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B3AA4" w14:textId="77777777" w:rsidR="0041135C" w:rsidRDefault="009A739E" w:rsidP="002678CF">
      <w:pPr>
        <w:jc w:val="center"/>
      </w:pPr>
      <w:r>
        <w:t>ライフステージ看護学</w:t>
      </w:r>
    </w:p>
    <w:p w14:paraId="00B596CD" w14:textId="77777777" w:rsidR="0041135C" w:rsidRDefault="009A739E" w:rsidP="002678CF">
      <w:pPr>
        <w:jc w:val="center"/>
      </w:pPr>
      <w:r>
        <w:rPr>
          <w:b/>
          <w:bCs/>
          <w:color w:val="1A1A1A"/>
          <w:sz w:val="32"/>
          <w:szCs w:val="32"/>
        </w:rPr>
        <w:t>第</w:t>
      </w:r>
      <w:r>
        <w:rPr>
          <w:b/>
          <w:bCs/>
          <w:color w:val="1A1A1A"/>
          <w:sz w:val="32"/>
          <w:szCs w:val="32"/>
        </w:rPr>
        <w:t>3</w:t>
      </w:r>
      <w:r>
        <w:rPr>
          <w:b/>
          <w:bCs/>
          <w:color w:val="1A1A1A"/>
          <w:sz w:val="32"/>
          <w:szCs w:val="32"/>
        </w:rPr>
        <w:t>回　新生児・乳児期の成長発達と健康課題</w:t>
      </w:r>
    </w:p>
    <w:p w14:paraId="33771B6B" w14:textId="77777777" w:rsidR="0041135C" w:rsidRDefault="009A739E">
      <w:pPr>
        <w:pStyle w:val="1"/>
        <w:pBdr>
          <w:bottom w:val="single" w:sz="6" w:space="4" w:color="333333"/>
        </w:pBdr>
        <w:spacing w:before="320" w:after="160"/>
      </w:pPr>
      <w:r>
        <w:rPr>
          <w:b/>
          <w:bCs/>
          <w:color w:val="1A1A1A"/>
          <w:sz w:val="30"/>
          <w:szCs w:val="30"/>
        </w:rPr>
        <w:t>本時の到達目標</w:t>
      </w:r>
    </w:p>
    <w:p w14:paraId="7B63A977" w14:textId="545FECAC" w:rsidR="0041135C" w:rsidRDefault="009A739E" w:rsidP="002678CF">
      <w:pPr>
        <w:pStyle w:val="a4"/>
        <w:numPr>
          <w:ilvl w:val="0"/>
          <w:numId w:val="2"/>
        </w:numPr>
        <w:spacing w:after="80" w:line="290" w:lineRule="auto"/>
      </w:pPr>
      <w:r w:rsidRPr="002678CF">
        <w:rPr>
          <w:color w:val="1A1A1A"/>
        </w:rPr>
        <w:t>新生児期の生理的適応の特徴と、観察の主なポイントを説明できる。</w:t>
      </w:r>
    </w:p>
    <w:p w14:paraId="39693304" w14:textId="3C84FA8F" w:rsidR="0041135C" w:rsidRDefault="009A739E" w:rsidP="002678CF">
      <w:pPr>
        <w:pStyle w:val="a4"/>
        <w:numPr>
          <w:ilvl w:val="0"/>
          <w:numId w:val="2"/>
        </w:numPr>
        <w:spacing w:after="80" w:line="290" w:lineRule="auto"/>
      </w:pPr>
      <w:r w:rsidRPr="002678CF">
        <w:rPr>
          <w:color w:val="1A1A1A"/>
        </w:rPr>
        <w:t>乳児期の身体的・運動発達の目安と、その評価方法を理解する。</w:t>
      </w:r>
    </w:p>
    <w:p w14:paraId="13D6F2CD" w14:textId="28F93E60" w:rsidR="0041135C" w:rsidRDefault="009A739E" w:rsidP="002678CF">
      <w:pPr>
        <w:pStyle w:val="a4"/>
        <w:numPr>
          <w:ilvl w:val="0"/>
          <w:numId w:val="2"/>
        </w:numPr>
        <w:spacing w:after="80" w:line="290" w:lineRule="auto"/>
      </w:pPr>
      <w:r w:rsidRPr="002678CF">
        <w:rPr>
          <w:color w:val="1A1A1A"/>
        </w:rPr>
        <w:t>愛着（アタッチメント）形成の過程を、ボウルビィの理論から説明できる。</w:t>
      </w:r>
    </w:p>
    <w:p w14:paraId="382D6DDA" w14:textId="78D7FE29" w:rsidR="0041135C" w:rsidRDefault="009A739E" w:rsidP="002678CF">
      <w:pPr>
        <w:pStyle w:val="a4"/>
        <w:numPr>
          <w:ilvl w:val="0"/>
          <w:numId w:val="2"/>
        </w:numPr>
        <w:spacing w:after="80" w:line="290" w:lineRule="auto"/>
      </w:pPr>
      <w:r w:rsidRPr="002678CF">
        <w:rPr>
          <w:color w:val="1A1A1A"/>
        </w:rPr>
        <w:t>乳児期に多い健康問題（哺乳・感染症・事故等）と看護支援を理解する。</w:t>
      </w:r>
    </w:p>
    <w:p w14:paraId="41DC13B2" w14:textId="77777777" w:rsidR="0041135C" w:rsidRDefault="0041135C">
      <w:pPr>
        <w:spacing w:after="200"/>
      </w:pPr>
    </w:p>
    <w:p w14:paraId="32EC62CA" w14:textId="77777777" w:rsidR="0041135C" w:rsidRDefault="009A739E">
      <w:pPr>
        <w:pStyle w:val="1"/>
        <w:pBdr>
          <w:bottom w:val="single" w:sz="6" w:space="4" w:color="333333"/>
        </w:pBdr>
        <w:spacing w:before="320" w:after="160"/>
      </w:pPr>
      <w:r>
        <w:rPr>
          <w:b/>
          <w:bCs/>
          <w:color w:val="1A1A1A"/>
          <w:sz w:val="30"/>
          <w:szCs w:val="30"/>
        </w:rPr>
        <w:t>Ⅰ</w:t>
      </w:r>
      <w:r>
        <w:rPr>
          <w:b/>
          <w:bCs/>
          <w:color w:val="1A1A1A"/>
          <w:sz w:val="30"/>
          <w:szCs w:val="30"/>
        </w:rPr>
        <w:t>．講義</w:t>
      </w:r>
    </w:p>
    <w:p w14:paraId="3196B208" w14:textId="77777777" w:rsidR="0041135C" w:rsidRDefault="009A739E">
      <w:pPr>
        <w:pStyle w:val="2"/>
        <w:spacing w:before="240" w:after="120"/>
      </w:pPr>
      <w:r>
        <w:rPr>
          <w:b/>
          <w:bCs/>
          <w:color w:val="1A1A1A"/>
          <w:sz w:val="25"/>
          <w:szCs w:val="25"/>
        </w:rPr>
        <w:t>1</w:t>
      </w:r>
      <w:r>
        <w:rPr>
          <w:b/>
          <w:bCs/>
          <w:color w:val="1A1A1A"/>
          <w:sz w:val="25"/>
          <w:szCs w:val="25"/>
        </w:rPr>
        <w:t>．新生児期の生理的適応と観察のポイント</w:t>
      </w:r>
    </w:p>
    <w:p w14:paraId="7D389DCA" w14:textId="77777777" w:rsidR="0041135C" w:rsidRDefault="009A739E">
      <w:pPr>
        <w:spacing w:after="120" w:line="300" w:lineRule="auto"/>
      </w:pPr>
      <w:r>
        <w:rPr>
          <w:color w:val="1A1A1A"/>
        </w:rPr>
        <w:t>新生児とは、出生から生後</w:t>
      </w:r>
      <w:r>
        <w:rPr>
          <w:color w:val="1A1A1A"/>
        </w:rPr>
        <w:t>4</w:t>
      </w:r>
      <w:r>
        <w:rPr>
          <w:color w:val="1A1A1A"/>
        </w:rPr>
        <w:t>週未満（</w:t>
      </w:r>
      <w:r>
        <w:rPr>
          <w:color w:val="1A1A1A"/>
        </w:rPr>
        <w:t>28</w:t>
      </w:r>
      <w:r>
        <w:rPr>
          <w:color w:val="1A1A1A"/>
        </w:rPr>
        <w:t>日未満）の児をいい、そのうち生後</w:t>
      </w:r>
      <w:r>
        <w:rPr>
          <w:color w:val="1A1A1A"/>
        </w:rPr>
        <w:t>1</w:t>
      </w:r>
      <w:r>
        <w:rPr>
          <w:color w:val="1A1A1A"/>
        </w:rPr>
        <w:t>週未満を早期新生児期という。新生児は、胎内環境から胎外環境へと大きく変化する中で、呼吸・循環・体温調節などの生理機能を急速に適応させていく。</w:t>
      </w:r>
    </w:p>
    <w:tbl>
      <w:tblPr>
        <w:tblStyle w:val="12"/>
        <w:tblW w:w="9350" w:type="dxa"/>
        <w:tblLook w:val="04A0" w:firstRow="1" w:lastRow="0" w:firstColumn="1" w:lastColumn="0" w:noHBand="0" w:noVBand="1"/>
      </w:tblPr>
      <w:tblGrid>
        <w:gridCol w:w="2800"/>
        <w:gridCol w:w="6550"/>
      </w:tblGrid>
      <w:tr w:rsidR="0041135C" w:rsidRPr="002678CF" w14:paraId="603991AE" w14:textId="77777777" w:rsidTr="002678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tcPr>
          <w:p w14:paraId="000A5A21" w14:textId="77777777" w:rsidR="0041135C" w:rsidRPr="002678CF" w:rsidRDefault="009A739E">
            <w:r w:rsidRPr="002678CF">
              <w:rPr>
                <w:sz w:val="19"/>
                <w:szCs w:val="19"/>
              </w:rPr>
              <w:t>適応の内容</w:t>
            </w:r>
          </w:p>
        </w:tc>
        <w:tc>
          <w:tcPr>
            <w:tcW w:w="6550" w:type="dxa"/>
          </w:tcPr>
          <w:p w14:paraId="28304E53" w14:textId="77777777" w:rsidR="0041135C" w:rsidRPr="002678CF" w:rsidRDefault="009A739E">
            <w:pPr>
              <w:cnfStyle w:val="100000000000" w:firstRow="1" w:lastRow="0" w:firstColumn="0" w:lastColumn="0" w:oddVBand="0" w:evenVBand="0" w:oddHBand="0" w:evenHBand="0" w:firstRowFirstColumn="0" w:firstRowLastColumn="0" w:lastRowFirstColumn="0" w:lastRowLastColumn="0"/>
            </w:pPr>
            <w:r w:rsidRPr="002678CF">
              <w:rPr>
                <w:sz w:val="19"/>
                <w:szCs w:val="19"/>
              </w:rPr>
              <w:t>特徴・観察ポイント</w:t>
            </w:r>
          </w:p>
        </w:tc>
      </w:tr>
      <w:tr w:rsidR="0041135C" w:rsidRPr="002678CF" w14:paraId="72C53CEE" w14:textId="77777777" w:rsidTr="002678CF">
        <w:tc>
          <w:tcPr>
            <w:cnfStyle w:val="001000000000" w:firstRow="0" w:lastRow="0" w:firstColumn="1" w:lastColumn="0" w:oddVBand="0" w:evenVBand="0" w:oddHBand="0" w:evenHBand="0" w:firstRowFirstColumn="0" w:firstRowLastColumn="0" w:lastRowFirstColumn="0" w:lastRowLastColumn="0"/>
            <w:tcW w:w="2800" w:type="dxa"/>
          </w:tcPr>
          <w:p w14:paraId="1B96AB49" w14:textId="77777777" w:rsidR="0041135C" w:rsidRPr="002678CF" w:rsidRDefault="009A739E">
            <w:r w:rsidRPr="002678CF">
              <w:rPr>
                <w:sz w:val="19"/>
                <w:szCs w:val="19"/>
              </w:rPr>
              <w:t>呼吸の適応</w:t>
            </w:r>
          </w:p>
        </w:tc>
        <w:tc>
          <w:tcPr>
            <w:tcW w:w="6550" w:type="dxa"/>
          </w:tcPr>
          <w:p w14:paraId="7E35D8A5" w14:textId="77777777" w:rsidR="0041135C" w:rsidRPr="002678CF" w:rsidRDefault="009A739E">
            <w:pPr>
              <w:cnfStyle w:val="000000000000" w:firstRow="0" w:lastRow="0" w:firstColumn="0" w:lastColumn="0" w:oddVBand="0" w:evenVBand="0" w:oddHBand="0" w:evenHBand="0" w:firstRowFirstColumn="0" w:firstRowLastColumn="0" w:lastRowFirstColumn="0" w:lastRowLastColumn="0"/>
            </w:pPr>
            <w:r w:rsidRPr="002678CF">
              <w:rPr>
                <w:sz w:val="19"/>
                <w:szCs w:val="19"/>
              </w:rPr>
              <w:t>出生とともに肺呼吸を開始。第一啼泣により肺が拡張する</w:t>
            </w:r>
          </w:p>
        </w:tc>
      </w:tr>
      <w:tr w:rsidR="0041135C" w:rsidRPr="002678CF" w14:paraId="7CE98547" w14:textId="77777777" w:rsidTr="002678CF">
        <w:tc>
          <w:tcPr>
            <w:cnfStyle w:val="001000000000" w:firstRow="0" w:lastRow="0" w:firstColumn="1" w:lastColumn="0" w:oddVBand="0" w:evenVBand="0" w:oddHBand="0" w:evenHBand="0" w:firstRowFirstColumn="0" w:firstRowLastColumn="0" w:lastRowFirstColumn="0" w:lastRowLastColumn="0"/>
            <w:tcW w:w="2800" w:type="dxa"/>
          </w:tcPr>
          <w:p w14:paraId="13BF7491" w14:textId="77777777" w:rsidR="0041135C" w:rsidRPr="002678CF" w:rsidRDefault="009A739E">
            <w:r w:rsidRPr="002678CF">
              <w:rPr>
                <w:sz w:val="19"/>
                <w:szCs w:val="19"/>
              </w:rPr>
              <w:t>循環の適応</w:t>
            </w:r>
          </w:p>
        </w:tc>
        <w:tc>
          <w:tcPr>
            <w:tcW w:w="6550" w:type="dxa"/>
          </w:tcPr>
          <w:p w14:paraId="32E7AD20" w14:textId="77777777" w:rsidR="0041135C" w:rsidRPr="002678CF" w:rsidRDefault="009A739E">
            <w:pPr>
              <w:cnfStyle w:val="000000000000" w:firstRow="0" w:lastRow="0" w:firstColumn="0" w:lastColumn="0" w:oddVBand="0" w:evenVBand="0" w:oddHBand="0" w:evenHBand="0" w:firstRowFirstColumn="0" w:firstRowLastColumn="0" w:lastRowFirstColumn="0" w:lastRowLastColumn="0"/>
            </w:pPr>
            <w:r w:rsidRPr="002678CF">
              <w:rPr>
                <w:sz w:val="19"/>
                <w:szCs w:val="19"/>
              </w:rPr>
              <w:t>胎児循環から新生児循環へ移行。卵円孔・動脈管が機能的に閉鎖していく</w:t>
            </w:r>
          </w:p>
        </w:tc>
      </w:tr>
      <w:tr w:rsidR="0041135C" w:rsidRPr="002678CF" w14:paraId="2DC20E40" w14:textId="77777777" w:rsidTr="002678CF">
        <w:tc>
          <w:tcPr>
            <w:cnfStyle w:val="001000000000" w:firstRow="0" w:lastRow="0" w:firstColumn="1" w:lastColumn="0" w:oddVBand="0" w:evenVBand="0" w:oddHBand="0" w:evenHBand="0" w:firstRowFirstColumn="0" w:firstRowLastColumn="0" w:lastRowFirstColumn="0" w:lastRowLastColumn="0"/>
            <w:tcW w:w="2800" w:type="dxa"/>
          </w:tcPr>
          <w:p w14:paraId="25AB0123" w14:textId="77777777" w:rsidR="0041135C" w:rsidRPr="002678CF" w:rsidRDefault="009A739E">
            <w:r w:rsidRPr="002678CF">
              <w:rPr>
                <w:sz w:val="19"/>
                <w:szCs w:val="19"/>
              </w:rPr>
              <w:t>体温の適応</w:t>
            </w:r>
          </w:p>
        </w:tc>
        <w:tc>
          <w:tcPr>
            <w:tcW w:w="6550" w:type="dxa"/>
          </w:tcPr>
          <w:p w14:paraId="2C57576F" w14:textId="77777777" w:rsidR="0041135C" w:rsidRPr="002678CF" w:rsidRDefault="009A739E">
            <w:pPr>
              <w:cnfStyle w:val="000000000000" w:firstRow="0" w:lastRow="0" w:firstColumn="0" w:lastColumn="0" w:oddVBand="0" w:evenVBand="0" w:oddHBand="0" w:evenHBand="0" w:firstRowFirstColumn="0" w:firstRowLastColumn="0" w:lastRowFirstColumn="0" w:lastRowLastColumn="0"/>
            </w:pPr>
            <w:r w:rsidRPr="002678CF">
              <w:rPr>
                <w:sz w:val="19"/>
                <w:szCs w:val="19"/>
              </w:rPr>
              <w:t>体表面積が大きく皮下脂肪が薄いため、熱を喪失しやすく低体温になりやすい</w:t>
            </w:r>
          </w:p>
        </w:tc>
      </w:tr>
      <w:tr w:rsidR="0041135C" w:rsidRPr="002678CF" w14:paraId="6435374A" w14:textId="77777777" w:rsidTr="002678CF">
        <w:tc>
          <w:tcPr>
            <w:cnfStyle w:val="001000000000" w:firstRow="0" w:lastRow="0" w:firstColumn="1" w:lastColumn="0" w:oddVBand="0" w:evenVBand="0" w:oddHBand="0" w:evenHBand="0" w:firstRowFirstColumn="0" w:firstRowLastColumn="0" w:lastRowFirstColumn="0" w:lastRowLastColumn="0"/>
            <w:tcW w:w="2800" w:type="dxa"/>
          </w:tcPr>
          <w:p w14:paraId="08A96753" w14:textId="77777777" w:rsidR="0041135C" w:rsidRPr="002678CF" w:rsidRDefault="009A739E">
            <w:r w:rsidRPr="002678CF">
              <w:rPr>
                <w:sz w:val="19"/>
                <w:szCs w:val="19"/>
              </w:rPr>
              <w:t>体重の適応</w:t>
            </w:r>
          </w:p>
        </w:tc>
        <w:tc>
          <w:tcPr>
            <w:tcW w:w="6550" w:type="dxa"/>
          </w:tcPr>
          <w:p w14:paraId="65ED85DC" w14:textId="77777777" w:rsidR="0041135C" w:rsidRPr="002678CF" w:rsidRDefault="009A739E">
            <w:pPr>
              <w:cnfStyle w:val="000000000000" w:firstRow="0" w:lastRow="0" w:firstColumn="0" w:lastColumn="0" w:oddVBand="0" w:evenVBand="0" w:oddHBand="0" w:evenHBand="0" w:firstRowFirstColumn="0" w:firstRowLastColumn="0" w:lastRowFirstColumn="0" w:lastRowLastColumn="0"/>
            </w:pPr>
            <w:r w:rsidRPr="002678CF">
              <w:rPr>
                <w:sz w:val="19"/>
                <w:szCs w:val="19"/>
              </w:rPr>
              <w:t>生理的体重減少：出生体重の</w:t>
            </w:r>
            <w:r w:rsidRPr="002678CF">
              <w:rPr>
                <w:sz w:val="19"/>
                <w:szCs w:val="19"/>
              </w:rPr>
              <w:t>5</w:t>
            </w:r>
            <w:r w:rsidRPr="002678CF">
              <w:rPr>
                <w:sz w:val="19"/>
                <w:szCs w:val="19"/>
              </w:rPr>
              <w:t>〜</w:t>
            </w:r>
            <w:r w:rsidRPr="002678CF">
              <w:rPr>
                <w:sz w:val="19"/>
                <w:szCs w:val="19"/>
              </w:rPr>
              <w:t>10</w:t>
            </w:r>
            <w:r w:rsidRPr="002678CF">
              <w:rPr>
                <w:sz w:val="19"/>
                <w:szCs w:val="19"/>
              </w:rPr>
              <w:t>％が生後数日で減少し、生後</w:t>
            </w:r>
            <w:r w:rsidRPr="002678CF">
              <w:rPr>
                <w:sz w:val="19"/>
                <w:szCs w:val="19"/>
              </w:rPr>
              <w:t>7</w:t>
            </w:r>
            <w:r w:rsidRPr="002678CF">
              <w:rPr>
                <w:sz w:val="19"/>
                <w:szCs w:val="19"/>
              </w:rPr>
              <w:t>〜</w:t>
            </w:r>
            <w:r w:rsidRPr="002678CF">
              <w:rPr>
                <w:sz w:val="19"/>
                <w:szCs w:val="19"/>
              </w:rPr>
              <w:t>10</w:t>
            </w:r>
            <w:r w:rsidRPr="002678CF">
              <w:rPr>
                <w:sz w:val="19"/>
                <w:szCs w:val="19"/>
              </w:rPr>
              <w:t>日ころに出生体重に戻る</w:t>
            </w:r>
          </w:p>
        </w:tc>
      </w:tr>
      <w:tr w:rsidR="0041135C" w:rsidRPr="002678CF" w14:paraId="20C618F8" w14:textId="77777777" w:rsidTr="002678CF">
        <w:tc>
          <w:tcPr>
            <w:cnfStyle w:val="001000000000" w:firstRow="0" w:lastRow="0" w:firstColumn="1" w:lastColumn="0" w:oddVBand="0" w:evenVBand="0" w:oddHBand="0" w:evenHBand="0" w:firstRowFirstColumn="0" w:firstRowLastColumn="0" w:lastRowFirstColumn="0" w:lastRowLastColumn="0"/>
            <w:tcW w:w="2800" w:type="dxa"/>
          </w:tcPr>
          <w:p w14:paraId="68970113" w14:textId="77777777" w:rsidR="0041135C" w:rsidRPr="002678CF" w:rsidRDefault="009A739E">
            <w:r w:rsidRPr="002678CF">
              <w:rPr>
                <w:sz w:val="19"/>
                <w:szCs w:val="19"/>
              </w:rPr>
              <w:t>黄疸の適応</w:t>
            </w:r>
          </w:p>
        </w:tc>
        <w:tc>
          <w:tcPr>
            <w:tcW w:w="6550" w:type="dxa"/>
          </w:tcPr>
          <w:p w14:paraId="04112506" w14:textId="77777777" w:rsidR="0041135C" w:rsidRPr="002678CF" w:rsidRDefault="009A739E">
            <w:pPr>
              <w:cnfStyle w:val="000000000000" w:firstRow="0" w:lastRow="0" w:firstColumn="0" w:lastColumn="0" w:oddVBand="0" w:evenVBand="0" w:oddHBand="0" w:evenHBand="0" w:firstRowFirstColumn="0" w:firstRowLastColumn="0" w:lastRowFirstColumn="0" w:lastRowLastColumn="0"/>
            </w:pPr>
            <w:r w:rsidRPr="002678CF">
              <w:rPr>
                <w:sz w:val="19"/>
                <w:szCs w:val="19"/>
              </w:rPr>
              <w:t>生理的黄疸：生後</w:t>
            </w:r>
            <w:r w:rsidRPr="002678CF">
              <w:rPr>
                <w:sz w:val="19"/>
                <w:szCs w:val="19"/>
              </w:rPr>
              <w:t>2</w:t>
            </w:r>
            <w:r w:rsidRPr="002678CF">
              <w:rPr>
                <w:sz w:val="19"/>
                <w:szCs w:val="19"/>
              </w:rPr>
              <w:t>〜</w:t>
            </w:r>
            <w:r w:rsidRPr="002678CF">
              <w:rPr>
                <w:sz w:val="19"/>
                <w:szCs w:val="19"/>
              </w:rPr>
              <w:t>3</w:t>
            </w:r>
            <w:r w:rsidRPr="002678CF">
              <w:rPr>
                <w:sz w:val="19"/>
                <w:szCs w:val="19"/>
              </w:rPr>
              <w:t>日から出現し、生後</w:t>
            </w:r>
            <w:r w:rsidRPr="002678CF">
              <w:rPr>
                <w:sz w:val="19"/>
                <w:szCs w:val="19"/>
              </w:rPr>
              <w:t>4</w:t>
            </w:r>
            <w:r w:rsidRPr="002678CF">
              <w:rPr>
                <w:sz w:val="19"/>
                <w:szCs w:val="19"/>
              </w:rPr>
              <w:t>〜</w:t>
            </w:r>
            <w:r w:rsidRPr="002678CF">
              <w:rPr>
                <w:sz w:val="19"/>
                <w:szCs w:val="19"/>
              </w:rPr>
              <w:t>5</w:t>
            </w:r>
            <w:r w:rsidRPr="002678CF">
              <w:rPr>
                <w:sz w:val="19"/>
                <w:szCs w:val="19"/>
              </w:rPr>
              <w:t>日でピーク、生後</w:t>
            </w:r>
            <w:r w:rsidRPr="002678CF">
              <w:rPr>
                <w:sz w:val="19"/>
                <w:szCs w:val="19"/>
              </w:rPr>
              <w:t>7</w:t>
            </w:r>
            <w:r w:rsidRPr="002678CF">
              <w:rPr>
                <w:sz w:val="19"/>
                <w:szCs w:val="19"/>
              </w:rPr>
              <w:t>〜</w:t>
            </w:r>
            <w:r w:rsidRPr="002678CF">
              <w:rPr>
                <w:sz w:val="19"/>
                <w:szCs w:val="19"/>
              </w:rPr>
              <w:t>10</w:t>
            </w:r>
            <w:r w:rsidRPr="002678CF">
              <w:rPr>
                <w:sz w:val="19"/>
                <w:szCs w:val="19"/>
              </w:rPr>
              <w:t>日ころに消退していく</w:t>
            </w:r>
          </w:p>
        </w:tc>
      </w:tr>
    </w:tbl>
    <w:p w14:paraId="6AB8A800" w14:textId="77777777" w:rsidR="0041135C" w:rsidRDefault="0041135C">
      <w:pPr>
        <w:spacing w:after="160"/>
      </w:pPr>
    </w:p>
    <w:p w14:paraId="4911F3E6" w14:textId="77777777" w:rsidR="0041135C" w:rsidRDefault="009A739E">
      <w:pPr>
        <w:spacing w:after="120" w:line="300" w:lineRule="auto"/>
      </w:pPr>
      <w:r>
        <w:rPr>
          <w:color w:val="1A1A1A"/>
        </w:rPr>
        <w:t>出生直後の児の状態評価には、心拍数・呼吸・筋緊張・反射・皮膚色の</w:t>
      </w:r>
      <w:r>
        <w:rPr>
          <w:color w:val="1A1A1A"/>
        </w:rPr>
        <w:t>5</w:t>
      </w:r>
      <w:r>
        <w:rPr>
          <w:color w:val="1A1A1A"/>
        </w:rPr>
        <w:t>項目を評価するアプガースコアが用いられる。また、出生後は把握反射・モロー反射・吸啜反射・バビンスキー反射などの原始反射がみられ、これらは中枢神経系の発達とともに消失していく生理的な反射である。</w:t>
      </w:r>
    </w:p>
    <w:tbl>
      <w:tblPr>
        <w:tblStyle w:val="12"/>
        <w:tblW w:w="9350" w:type="dxa"/>
        <w:tblLook w:val="04A0" w:firstRow="1" w:lastRow="0" w:firstColumn="1" w:lastColumn="0" w:noHBand="0" w:noVBand="1"/>
      </w:tblPr>
      <w:tblGrid>
        <w:gridCol w:w="2600"/>
        <w:gridCol w:w="6750"/>
      </w:tblGrid>
      <w:tr w:rsidR="0041135C" w:rsidRPr="002678CF" w14:paraId="0F031DAB" w14:textId="77777777" w:rsidTr="002678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50C6879C" w14:textId="77777777" w:rsidR="0041135C" w:rsidRPr="002678CF" w:rsidRDefault="009A739E">
            <w:r w:rsidRPr="002678CF">
              <w:rPr>
                <w:sz w:val="19"/>
                <w:szCs w:val="19"/>
              </w:rPr>
              <w:t>原始反射</w:t>
            </w:r>
          </w:p>
        </w:tc>
        <w:tc>
          <w:tcPr>
            <w:tcW w:w="6750" w:type="dxa"/>
          </w:tcPr>
          <w:p w14:paraId="6B4D4954" w14:textId="77777777" w:rsidR="0041135C" w:rsidRPr="002678CF" w:rsidRDefault="009A739E">
            <w:pPr>
              <w:cnfStyle w:val="100000000000" w:firstRow="1" w:lastRow="0" w:firstColumn="0" w:lastColumn="0" w:oddVBand="0" w:evenVBand="0" w:oddHBand="0" w:evenHBand="0" w:firstRowFirstColumn="0" w:firstRowLastColumn="0" w:lastRowFirstColumn="0" w:lastRowLastColumn="0"/>
            </w:pPr>
            <w:r w:rsidRPr="002678CF">
              <w:rPr>
                <w:sz w:val="19"/>
                <w:szCs w:val="19"/>
              </w:rPr>
              <w:t>内容</w:t>
            </w:r>
          </w:p>
        </w:tc>
      </w:tr>
      <w:tr w:rsidR="0041135C" w:rsidRPr="002678CF" w14:paraId="4B93155B" w14:textId="77777777" w:rsidTr="002678CF">
        <w:tc>
          <w:tcPr>
            <w:cnfStyle w:val="001000000000" w:firstRow="0" w:lastRow="0" w:firstColumn="1" w:lastColumn="0" w:oddVBand="0" w:evenVBand="0" w:oddHBand="0" w:evenHBand="0" w:firstRowFirstColumn="0" w:firstRowLastColumn="0" w:lastRowFirstColumn="0" w:lastRowLastColumn="0"/>
            <w:tcW w:w="2600" w:type="dxa"/>
          </w:tcPr>
          <w:p w14:paraId="0595F03B" w14:textId="77777777" w:rsidR="0041135C" w:rsidRPr="002678CF" w:rsidRDefault="009A739E">
            <w:r w:rsidRPr="002678CF">
              <w:rPr>
                <w:sz w:val="19"/>
                <w:szCs w:val="19"/>
              </w:rPr>
              <w:t>把握反射</w:t>
            </w:r>
          </w:p>
        </w:tc>
        <w:tc>
          <w:tcPr>
            <w:tcW w:w="6750" w:type="dxa"/>
          </w:tcPr>
          <w:p w14:paraId="642DC95E" w14:textId="77777777" w:rsidR="0041135C" w:rsidRPr="002678CF" w:rsidRDefault="009A739E">
            <w:pPr>
              <w:cnfStyle w:val="000000000000" w:firstRow="0" w:lastRow="0" w:firstColumn="0" w:lastColumn="0" w:oddVBand="0" w:evenVBand="0" w:oddHBand="0" w:evenHBand="0" w:firstRowFirstColumn="0" w:firstRowLastColumn="0" w:lastRowFirstColumn="0" w:lastRowLastColumn="0"/>
            </w:pPr>
            <w:r w:rsidRPr="002678CF">
              <w:rPr>
                <w:sz w:val="19"/>
                <w:szCs w:val="19"/>
              </w:rPr>
              <w:t>手掌に触れると指を握りしめる</w:t>
            </w:r>
          </w:p>
        </w:tc>
      </w:tr>
      <w:tr w:rsidR="0041135C" w:rsidRPr="002678CF" w14:paraId="78C00422" w14:textId="77777777" w:rsidTr="002678CF">
        <w:tc>
          <w:tcPr>
            <w:cnfStyle w:val="001000000000" w:firstRow="0" w:lastRow="0" w:firstColumn="1" w:lastColumn="0" w:oddVBand="0" w:evenVBand="0" w:oddHBand="0" w:evenHBand="0" w:firstRowFirstColumn="0" w:firstRowLastColumn="0" w:lastRowFirstColumn="0" w:lastRowLastColumn="0"/>
            <w:tcW w:w="2600" w:type="dxa"/>
          </w:tcPr>
          <w:p w14:paraId="64A727B6" w14:textId="77777777" w:rsidR="0041135C" w:rsidRPr="002678CF" w:rsidRDefault="009A739E">
            <w:r w:rsidRPr="002678CF">
              <w:rPr>
                <w:sz w:val="19"/>
                <w:szCs w:val="19"/>
              </w:rPr>
              <w:t>モロー反射</w:t>
            </w:r>
          </w:p>
        </w:tc>
        <w:tc>
          <w:tcPr>
            <w:tcW w:w="6750" w:type="dxa"/>
          </w:tcPr>
          <w:p w14:paraId="7BAB6148" w14:textId="77777777" w:rsidR="0041135C" w:rsidRPr="002678CF" w:rsidRDefault="009A739E">
            <w:pPr>
              <w:cnfStyle w:val="000000000000" w:firstRow="0" w:lastRow="0" w:firstColumn="0" w:lastColumn="0" w:oddVBand="0" w:evenVBand="0" w:oddHBand="0" w:evenHBand="0" w:firstRowFirstColumn="0" w:firstRowLastColumn="0" w:lastRowFirstColumn="0" w:lastRowLastColumn="0"/>
            </w:pPr>
            <w:r w:rsidRPr="002678CF">
              <w:rPr>
                <w:sz w:val="19"/>
                <w:szCs w:val="19"/>
              </w:rPr>
              <w:t>急な刺激や体位の変化で両腕を広げ抱きつくような動作をする</w:t>
            </w:r>
          </w:p>
        </w:tc>
      </w:tr>
      <w:tr w:rsidR="0041135C" w:rsidRPr="002678CF" w14:paraId="0AB2A7A1" w14:textId="77777777" w:rsidTr="002678CF">
        <w:tc>
          <w:tcPr>
            <w:cnfStyle w:val="001000000000" w:firstRow="0" w:lastRow="0" w:firstColumn="1" w:lastColumn="0" w:oddVBand="0" w:evenVBand="0" w:oddHBand="0" w:evenHBand="0" w:firstRowFirstColumn="0" w:firstRowLastColumn="0" w:lastRowFirstColumn="0" w:lastRowLastColumn="0"/>
            <w:tcW w:w="2600" w:type="dxa"/>
          </w:tcPr>
          <w:p w14:paraId="796B8BA7" w14:textId="77777777" w:rsidR="0041135C" w:rsidRPr="002678CF" w:rsidRDefault="009A739E">
            <w:r w:rsidRPr="002678CF">
              <w:rPr>
                <w:sz w:val="19"/>
                <w:szCs w:val="19"/>
              </w:rPr>
              <w:t>吸啜反射</w:t>
            </w:r>
          </w:p>
        </w:tc>
        <w:tc>
          <w:tcPr>
            <w:tcW w:w="6750" w:type="dxa"/>
          </w:tcPr>
          <w:p w14:paraId="2DD976E3" w14:textId="77777777" w:rsidR="0041135C" w:rsidRPr="002678CF" w:rsidRDefault="009A739E">
            <w:pPr>
              <w:cnfStyle w:val="000000000000" w:firstRow="0" w:lastRow="0" w:firstColumn="0" w:lastColumn="0" w:oddVBand="0" w:evenVBand="0" w:oddHBand="0" w:evenHBand="0" w:firstRowFirstColumn="0" w:firstRowLastColumn="0" w:lastRowFirstColumn="0" w:lastRowLastColumn="0"/>
            </w:pPr>
            <w:r w:rsidRPr="002678CF">
              <w:rPr>
                <w:sz w:val="19"/>
                <w:szCs w:val="19"/>
              </w:rPr>
              <w:t>口唇に触れたものに吸いつく</w:t>
            </w:r>
          </w:p>
        </w:tc>
      </w:tr>
      <w:tr w:rsidR="0041135C" w:rsidRPr="002678CF" w14:paraId="7CCB6129" w14:textId="77777777" w:rsidTr="002678CF">
        <w:tc>
          <w:tcPr>
            <w:cnfStyle w:val="001000000000" w:firstRow="0" w:lastRow="0" w:firstColumn="1" w:lastColumn="0" w:oddVBand="0" w:evenVBand="0" w:oddHBand="0" w:evenHBand="0" w:firstRowFirstColumn="0" w:firstRowLastColumn="0" w:lastRowFirstColumn="0" w:lastRowLastColumn="0"/>
            <w:tcW w:w="2600" w:type="dxa"/>
          </w:tcPr>
          <w:p w14:paraId="02D571B5" w14:textId="77777777" w:rsidR="0041135C" w:rsidRPr="002678CF" w:rsidRDefault="009A739E">
            <w:r w:rsidRPr="002678CF">
              <w:rPr>
                <w:sz w:val="19"/>
                <w:szCs w:val="19"/>
              </w:rPr>
              <w:t>バビンスキー反射</w:t>
            </w:r>
          </w:p>
        </w:tc>
        <w:tc>
          <w:tcPr>
            <w:tcW w:w="6750" w:type="dxa"/>
          </w:tcPr>
          <w:p w14:paraId="5177D24B" w14:textId="77777777" w:rsidR="0041135C" w:rsidRPr="002678CF" w:rsidRDefault="009A739E">
            <w:pPr>
              <w:cnfStyle w:val="000000000000" w:firstRow="0" w:lastRow="0" w:firstColumn="0" w:lastColumn="0" w:oddVBand="0" w:evenVBand="0" w:oddHBand="0" w:evenHBand="0" w:firstRowFirstColumn="0" w:firstRowLastColumn="0" w:lastRowFirstColumn="0" w:lastRowLastColumn="0"/>
            </w:pPr>
            <w:r w:rsidRPr="002678CF">
              <w:rPr>
                <w:sz w:val="19"/>
                <w:szCs w:val="19"/>
              </w:rPr>
              <w:t>足底を刺激すると足指が扇状に開く</w:t>
            </w:r>
          </w:p>
        </w:tc>
      </w:tr>
    </w:tbl>
    <w:p w14:paraId="215B518A" w14:textId="77777777" w:rsidR="0041135C" w:rsidRDefault="0041135C">
      <w:pPr>
        <w:spacing w:after="160"/>
      </w:pPr>
    </w:p>
    <w:p w14:paraId="4753E77C" w14:textId="77777777" w:rsidR="0041135C" w:rsidRDefault="009A739E">
      <w:pPr>
        <w:spacing w:after="120" w:line="300" w:lineRule="auto"/>
      </w:pPr>
      <w:r>
        <w:rPr>
          <w:b/>
          <w:bCs/>
          <w:color w:val="C0392B"/>
        </w:rPr>
        <w:lastRenderedPageBreak/>
        <w:t>【国試対策ポイント】</w:t>
      </w:r>
      <w:r>
        <w:rPr>
          <w:color w:val="C0392B"/>
        </w:rPr>
        <w:t>生理的黄疸は生後</w:t>
      </w:r>
      <w:r>
        <w:rPr>
          <w:color w:val="C0392B"/>
        </w:rPr>
        <w:t>2</w:t>
      </w:r>
      <w:r>
        <w:rPr>
          <w:color w:val="C0392B"/>
        </w:rPr>
        <w:t>〜</w:t>
      </w:r>
      <w:r>
        <w:rPr>
          <w:color w:val="C0392B"/>
        </w:rPr>
        <w:t>3</w:t>
      </w:r>
      <w:r>
        <w:rPr>
          <w:color w:val="C0392B"/>
        </w:rPr>
        <w:t>日から出現し、生後</w:t>
      </w:r>
      <w:r>
        <w:rPr>
          <w:color w:val="C0392B"/>
        </w:rPr>
        <w:t>4</w:t>
      </w:r>
      <w:r>
        <w:rPr>
          <w:color w:val="C0392B"/>
        </w:rPr>
        <w:t>〜</w:t>
      </w:r>
      <w:r>
        <w:rPr>
          <w:color w:val="C0392B"/>
        </w:rPr>
        <w:t>5</w:t>
      </w:r>
      <w:r>
        <w:rPr>
          <w:color w:val="C0392B"/>
        </w:rPr>
        <w:t>日でピークとなり、生後</w:t>
      </w:r>
      <w:r>
        <w:rPr>
          <w:color w:val="C0392B"/>
        </w:rPr>
        <w:t>7</w:t>
      </w:r>
      <w:r>
        <w:rPr>
          <w:color w:val="C0392B"/>
        </w:rPr>
        <w:t>〜</w:t>
      </w:r>
      <w:r>
        <w:rPr>
          <w:color w:val="C0392B"/>
        </w:rPr>
        <w:t>10</w:t>
      </w:r>
      <w:r>
        <w:rPr>
          <w:color w:val="C0392B"/>
        </w:rPr>
        <w:t>日ころに消退する。生後</w:t>
      </w:r>
      <w:r>
        <w:rPr>
          <w:color w:val="C0392B"/>
        </w:rPr>
        <w:t>24</w:t>
      </w:r>
      <w:r>
        <w:rPr>
          <w:color w:val="C0392B"/>
        </w:rPr>
        <w:t>時間以内に出現する黄疸（早発黄疸）は病的であり、生理的黄疸とは区別される点に注意する。</w:t>
      </w:r>
    </w:p>
    <w:p w14:paraId="78E45D68" w14:textId="77777777" w:rsidR="0041135C" w:rsidRDefault="009A739E">
      <w:pPr>
        <w:pStyle w:val="2"/>
        <w:spacing w:before="240" w:after="120"/>
      </w:pPr>
      <w:r>
        <w:rPr>
          <w:b/>
          <w:bCs/>
          <w:color w:val="1A1A1A"/>
          <w:sz w:val="25"/>
          <w:szCs w:val="25"/>
        </w:rPr>
        <w:t>2</w:t>
      </w:r>
      <w:r>
        <w:rPr>
          <w:b/>
          <w:bCs/>
          <w:color w:val="1A1A1A"/>
          <w:sz w:val="25"/>
          <w:szCs w:val="25"/>
        </w:rPr>
        <w:t>．乳児期の身体的・運動発達とその評価</w:t>
      </w:r>
    </w:p>
    <w:p w14:paraId="6BE0450E" w14:textId="77777777" w:rsidR="0041135C" w:rsidRDefault="009A739E">
      <w:pPr>
        <w:spacing w:after="120" w:line="300" w:lineRule="auto"/>
      </w:pPr>
      <w:r>
        <w:rPr>
          <w:color w:val="1A1A1A"/>
        </w:rPr>
        <w:t>乳児期（生後</w:t>
      </w:r>
      <w:r>
        <w:rPr>
          <w:color w:val="1A1A1A"/>
        </w:rPr>
        <w:t>4</w:t>
      </w:r>
      <w:r>
        <w:rPr>
          <w:color w:val="1A1A1A"/>
        </w:rPr>
        <w:t>週〜</w:t>
      </w:r>
      <w:r>
        <w:rPr>
          <w:color w:val="1A1A1A"/>
        </w:rPr>
        <w:t>1</w:t>
      </w:r>
      <w:r>
        <w:rPr>
          <w:color w:val="1A1A1A"/>
        </w:rPr>
        <w:t>歳未満）は、身体発育・運動発達が最も著しい時期の一つである。運動発達は、頭部から尾部へ、中心部から末梢部へという一定の方向性・順序性をもって進む。</w:t>
      </w:r>
    </w:p>
    <w:tbl>
      <w:tblPr>
        <w:tblStyle w:val="12"/>
        <w:tblW w:w="9350" w:type="dxa"/>
        <w:tblLook w:val="04A0" w:firstRow="1" w:lastRow="0" w:firstColumn="1" w:lastColumn="0" w:noHBand="0" w:noVBand="1"/>
      </w:tblPr>
      <w:tblGrid>
        <w:gridCol w:w="2600"/>
        <w:gridCol w:w="6750"/>
      </w:tblGrid>
      <w:tr w:rsidR="0041135C" w:rsidRPr="002678CF" w14:paraId="4E9CDA20" w14:textId="77777777" w:rsidTr="002678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15C6280B" w14:textId="77777777" w:rsidR="0041135C" w:rsidRPr="002678CF" w:rsidRDefault="009A739E">
            <w:pPr>
              <w:jc w:val="center"/>
            </w:pPr>
            <w:r w:rsidRPr="002678CF">
              <w:rPr>
                <w:sz w:val="19"/>
                <w:szCs w:val="19"/>
              </w:rPr>
              <w:t>月齢の目安</w:t>
            </w:r>
          </w:p>
        </w:tc>
        <w:tc>
          <w:tcPr>
            <w:tcW w:w="6750" w:type="dxa"/>
          </w:tcPr>
          <w:p w14:paraId="6DFAEE82" w14:textId="77777777" w:rsidR="0041135C" w:rsidRPr="002678CF" w:rsidRDefault="009A739E">
            <w:pPr>
              <w:cnfStyle w:val="100000000000" w:firstRow="1" w:lastRow="0" w:firstColumn="0" w:lastColumn="0" w:oddVBand="0" w:evenVBand="0" w:oddHBand="0" w:evenHBand="0" w:firstRowFirstColumn="0" w:firstRowLastColumn="0" w:lastRowFirstColumn="0" w:lastRowLastColumn="0"/>
            </w:pPr>
            <w:r w:rsidRPr="002678CF">
              <w:rPr>
                <w:sz w:val="19"/>
                <w:szCs w:val="19"/>
              </w:rPr>
              <w:t>獲得される粗大運動</w:t>
            </w:r>
          </w:p>
        </w:tc>
      </w:tr>
      <w:tr w:rsidR="0041135C" w:rsidRPr="002678CF" w14:paraId="1FD073D7" w14:textId="77777777" w:rsidTr="002678CF">
        <w:tc>
          <w:tcPr>
            <w:cnfStyle w:val="001000000000" w:firstRow="0" w:lastRow="0" w:firstColumn="1" w:lastColumn="0" w:oddVBand="0" w:evenVBand="0" w:oddHBand="0" w:evenHBand="0" w:firstRowFirstColumn="0" w:firstRowLastColumn="0" w:lastRowFirstColumn="0" w:lastRowLastColumn="0"/>
            <w:tcW w:w="2600" w:type="dxa"/>
          </w:tcPr>
          <w:p w14:paraId="7268E2DA" w14:textId="77777777" w:rsidR="0041135C" w:rsidRPr="002678CF" w:rsidRDefault="009A739E">
            <w:pPr>
              <w:jc w:val="center"/>
            </w:pPr>
            <w:r w:rsidRPr="002678CF">
              <w:rPr>
                <w:b w:val="0"/>
                <w:bCs w:val="0"/>
                <w:sz w:val="19"/>
                <w:szCs w:val="19"/>
              </w:rPr>
              <w:t>3</w:t>
            </w:r>
            <w:r w:rsidRPr="002678CF">
              <w:rPr>
                <w:b w:val="0"/>
                <w:bCs w:val="0"/>
                <w:sz w:val="19"/>
                <w:szCs w:val="19"/>
              </w:rPr>
              <w:t>〜</w:t>
            </w:r>
            <w:r w:rsidRPr="002678CF">
              <w:rPr>
                <w:b w:val="0"/>
                <w:bCs w:val="0"/>
                <w:sz w:val="19"/>
                <w:szCs w:val="19"/>
              </w:rPr>
              <w:t>4</w:t>
            </w:r>
            <w:r w:rsidRPr="002678CF">
              <w:rPr>
                <w:b w:val="0"/>
                <w:bCs w:val="0"/>
                <w:sz w:val="19"/>
                <w:szCs w:val="19"/>
              </w:rPr>
              <w:t>か月</w:t>
            </w:r>
          </w:p>
        </w:tc>
        <w:tc>
          <w:tcPr>
            <w:tcW w:w="6750" w:type="dxa"/>
          </w:tcPr>
          <w:p w14:paraId="3CD3AE3F" w14:textId="77777777" w:rsidR="0041135C" w:rsidRPr="002678CF" w:rsidRDefault="009A739E">
            <w:pPr>
              <w:cnfStyle w:val="000000000000" w:firstRow="0" w:lastRow="0" w:firstColumn="0" w:lastColumn="0" w:oddVBand="0" w:evenVBand="0" w:oddHBand="0" w:evenHBand="0" w:firstRowFirstColumn="0" w:firstRowLastColumn="0" w:lastRowFirstColumn="0" w:lastRowLastColumn="0"/>
            </w:pPr>
            <w:r w:rsidRPr="002678CF">
              <w:rPr>
                <w:sz w:val="19"/>
                <w:szCs w:val="19"/>
              </w:rPr>
              <w:t>首がすわる（定頸）</w:t>
            </w:r>
          </w:p>
        </w:tc>
      </w:tr>
      <w:tr w:rsidR="0041135C" w:rsidRPr="002678CF" w14:paraId="73D92C5B" w14:textId="77777777" w:rsidTr="002678CF">
        <w:tc>
          <w:tcPr>
            <w:cnfStyle w:val="001000000000" w:firstRow="0" w:lastRow="0" w:firstColumn="1" w:lastColumn="0" w:oddVBand="0" w:evenVBand="0" w:oddHBand="0" w:evenHBand="0" w:firstRowFirstColumn="0" w:firstRowLastColumn="0" w:lastRowFirstColumn="0" w:lastRowLastColumn="0"/>
            <w:tcW w:w="2600" w:type="dxa"/>
          </w:tcPr>
          <w:p w14:paraId="1AF8C77D" w14:textId="77777777" w:rsidR="0041135C" w:rsidRPr="002678CF" w:rsidRDefault="009A739E">
            <w:pPr>
              <w:jc w:val="center"/>
            </w:pPr>
            <w:r w:rsidRPr="002678CF">
              <w:rPr>
                <w:b w:val="0"/>
                <w:bCs w:val="0"/>
                <w:sz w:val="19"/>
                <w:szCs w:val="19"/>
              </w:rPr>
              <w:t>5</w:t>
            </w:r>
            <w:r w:rsidRPr="002678CF">
              <w:rPr>
                <w:b w:val="0"/>
                <w:bCs w:val="0"/>
                <w:sz w:val="19"/>
                <w:szCs w:val="19"/>
              </w:rPr>
              <w:t>〜</w:t>
            </w:r>
            <w:r w:rsidRPr="002678CF">
              <w:rPr>
                <w:b w:val="0"/>
                <w:bCs w:val="0"/>
                <w:sz w:val="19"/>
                <w:szCs w:val="19"/>
              </w:rPr>
              <w:t>6</w:t>
            </w:r>
            <w:r w:rsidRPr="002678CF">
              <w:rPr>
                <w:b w:val="0"/>
                <w:bCs w:val="0"/>
                <w:sz w:val="19"/>
                <w:szCs w:val="19"/>
              </w:rPr>
              <w:t>か月</w:t>
            </w:r>
          </w:p>
        </w:tc>
        <w:tc>
          <w:tcPr>
            <w:tcW w:w="6750" w:type="dxa"/>
          </w:tcPr>
          <w:p w14:paraId="5509CBB8" w14:textId="77777777" w:rsidR="0041135C" w:rsidRPr="002678CF" w:rsidRDefault="009A739E">
            <w:pPr>
              <w:cnfStyle w:val="000000000000" w:firstRow="0" w:lastRow="0" w:firstColumn="0" w:lastColumn="0" w:oddVBand="0" w:evenVBand="0" w:oddHBand="0" w:evenHBand="0" w:firstRowFirstColumn="0" w:firstRowLastColumn="0" w:lastRowFirstColumn="0" w:lastRowLastColumn="0"/>
            </w:pPr>
            <w:r w:rsidRPr="002678CF">
              <w:rPr>
                <w:sz w:val="19"/>
                <w:szCs w:val="19"/>
              </w:rPr>
              <w:t>寝返りをする</w:t>
            </w:r>
          </w:p>
        </w:tc>
      </w:tr>
      <w:tr w:rsidR="0041135C" w:rsidRPr="002678CF" w14:paraId="167A7FCB" w14:textId="77777777" w:rsidTr="002678CF">
        <w:tc>
          <w:tcPr>
            <w:cnfStyle w:val="001000000000" w:firstRow="0" w:lastRow="0" w:firstColumn="1" w:lastColumn="0" w:oddVBand="0" w:evenVBand="0" w:oddHBand="0" w:evenHBand="0" w:firstRowFirstColumn="0" w:firstRowLastColumn="0" w:lastRowFirstColumn="0" w:lastRowLastColumn="0"/>
            <w:tcW w:w="2600" w:type="dxa"/>
          </w:tcPr>
          <w:p w14:paraId="6D878914" w14:textId="77777777" w:rsidR="0041135C" w:rsidRPr="002678CF" w:rsidRDefault="009A739E">
            <w:pPr>
              <w:jc w:val="center"/>
            </w:pPr>
            <w:r w:rsidRPr="002678CF">
              <w:rPr>
                <w:b w:val="0"/>
                <w:bCs w:val="0"/>
                <w:sz w:val="19"/>
                <w:szCs w:val="19"/>
              </w:rPr>
              <w:t>7</w:t>
            </w:r>
            <w:r w:rsidRPr="002678CF">
              <w:rPr>
                <w:b w:val="0"/>
                <w:bCs w:val="0"/>
                <w:sz w:val="19"/>
                <w:szCs w:val="19"/>
              </w:rPr>
              <w:t>〜</w:t>
            </w:r>
            <w:r w:rsidRPr="002678CF">
              <w:rPr>
                <w:b w:val="0"/>
                <w:bCs w:val="0"/>
                <w:sz w:val="19"/>
                <w:szCs w:val="19"/>
              </w:rPr>
              <w:t>8</w:t>
            </w:r>
            <w:r w:rsidRPr="002678CF">
              <w:rPr>
                <w:b w:val="0"/>
                <w:bCs w:val="0"/>
                <w:sz w:val="19"/>
                <w:szCs w:val="19"/>
              </w:rPr>
              <w:t>か月</w:t>
            </w:r>
          </w:p>
        </w:tc>
        <w:tc>
          <w:tcPr>
            <w:tcW w:w="6750" w:type="dxa"/>
          </w:tcPr>
          <w:p w14:paraId="03A2C55F" w14:textId="77777777" w:rsidR="0041135C" w:rsidRPr="002678CF" w:rsidRDefault="009A739E">
            <w:pPr>
              <w:cnfStyle w:val="000000000000" w:firstRow="0" w:lastRow="0" w:firstColumn="0" w:lastColumn="0" w:oddVBand="0" w:evenVBand="0" w:oddHBand="0" w:evenHBand="0" w:firstRowFirstColumn="0" w:firstRowLastColumn="0" w:lastRowFirstColumn="0" w:lastRowLastColumn="0"/>
            </w:pPr>
            <w:r w:rsidRPr="002678CF">
              <w:rPr>
                <w:sz w:val="19"/>
                <w:szCs w:val="19"/>
              </w:rPr>
              <w:t>一人でお座りができる</w:t>
            </w:r>
          </w:p>
        </w:tc>
      </w:tr>
      <w:tr w:rsidR="0041135C" w:rsidRPr="002678CF" w14:paraId="7319655F" w14:textId="77777777" w:rsidTr="002678CF">
        <w:tc>
          <w:tcPr>
            <w:cnfStyle w:val="001000000000" w:firstRow="0" w:lastRow="0" w:firstColumn="1" w:lastColumn="0" w:oddVBand="0" w:evenVBand="0" w:oddHBand="0" w:evenHBand="0" w:firstRowFirstColumn="0" w:firstRowLastColumn="0" w:lastRowFirstColumn="0" w:lastRowLastColumn="0"/>
            <w:tcW w:w="2600" w:type="dxa"/>
          </w:tcPr>
          <w:p w14:paraId="74853DA6" w14:textId="77777777" w:rsidR="0041135C" w:rsidRPr="002678CF" w:rsidRDefault="009A739E">
            <w:pPr>
              <w:jc w:val="center"/>
            </w:pPr>
            <w:r w:rsidRPr="002678CF">
              <w:rPr>
                <w:b w:val="0"/>
                <w:bCs w:val="0"/>
                <w:sz w:val="19"/>
                <w:szCs w:val="19"/>
              </w:rPr>
              <w:t>9</w:t>
            </w:r>
            <w:r w:rsidRPr="002678CF">
              <w:rPr>
                <w:b w:val="0"/>
                <w:bCs w:val="0"/>
                <w:sz w:val="19"/>
                <w:szCs w:val="19"/>
              </w:rPr>
              <w:t>〜</w:t>
            </w:r>
            <w:r w:rsidRPr="002678CF">
              <w:rPr>
                <w:b w:val="0"/>
                <w:bCs w:val="0"/>
                <w:sz w:val="19"/>
                <w:szCs w:val="19"/>
              </w:rPr>
              <w:t>10</w:t>
            </w:r>
            <w:r w:rsidRPr="002678CF">
              <w:rPr>
                <w:b w:val="0"/>
                <w:bCs w:val="0"/>
                <w:sz w:val="19"/>
                <w:szCs w:val="19"/>
              </w:rPr>
              <w:t>か月</w:t>
            </w:r>
          </w:p>
        </w:tc>
        <w:tc>
          <w:tcPr>
            <w:tcW w:w="6750" w:type="dxa"/>
          </w:tcPr>
          <w:p w14:paraId="369AFE45" w14:textId="77777777" w:rsidR="0041135C" w:rsidRPr="002678CF" w:rsidRDefault="009A739E">
            <w:pPr>
              <w:cnfStyle w:val="000000000000" w:firstRow="0" w:lastRow="0" w:firstColumn="0" w:lastColumn="0" w:oddVBand="0" w:evenVBand="0" w:oddHBand="0" w:evenHBand="0" w:firstRowFirstColumn="0" w:firstRowLastColumn="0" w:lastRowFirstColumn="0" w:lastRowLastColumn="0"/>
            </w:pPr>
            <w:r w:rsidRPr="002678CF">
              <w:rPr>
                <w:sz w:val="19"/>
                <w:szCs w:val="19"/>
              </w:rPr>
              <w:t>つかまり立ちをする</w:t>
            </w:r>
          </w:p>
        </w:tc>
      </w:tr>
      <w:tr w:rsidR="0041135C" w:rsidRPr="002678CF" w14:paraId="58087EAF" w14:textId="77777777" w:rsidTr="002678CF">
        <w:tc>
          <w:tcPr>
            <w:cnfStyle w:val="001000000000" w:firstRow="0" w:lastRow="0" w:firstColumn="1" w:lastColumn="0" w:oddVBand="0" w:evenVBand="0" w:oddHBand="0" w:evenHBand="0" w:firstRowFirstColumn="0" w:firstRowLastColumn="0" w:lastRowFirstColumn="0" w:lastRowLastColumn="0"/>
            <w:tcW w:w="2600" w:type="dxa"/>
          </w:tcPr>
          <w:p w14:paraId="3052D237" w14:textId="77777777" w:rsidR="0041135C" w:rsidRPr="002678CF" w:rsidRDefault="009A739E">
            <w:pPr>
              <w:jc w:val="center"/>
            </w:pPr>
            <w:r w:rsidRPr="002678CF">
              <w:rPr>
                <w:b w:val="0"/>
                <w:bCs w:val="0"/>
                <w:sz w:val="19"/>
                <w:szCs w:val="19"/>
              </w:rPr>
              <w:t>1</w:t>
            </w:r>
            <w:r w:rsidRPr="002678CF">
              <w:rPr>
                <w:b w:val="0"/>
                <w:bCs w:val="0"/>
                <w:sz w:val="19"/>
                <w:szCs w:val="19"/>
              </w:rPr>
              <w:t>歳前後</w:t>
            </w:r>
          </w:p>
        </w:tc>
        <w:tc>
          <w:tcPr>
            <w:tcW w:w="6750" w:type="dxa"/>
          </w:tcPr>
          <w:p w14:paraId="7457669D" w14:textId="77777777" w:rsidR="0041135C" w:rsidRPr="002678CF" w:rsidRDefault="009A739E">
            <w:pPr>
              <w:cnfStyle w:val="000000000000" w:firstRow="0" w:lastRow="0" w:firstColumn="0" w:lastColumn="0" w:oddVBand="0" w:evenVBand="0" w:oddHBand="0" w:evenHBand="0" w:firstRowFirstColumn="0" w:firstRowLastColumn="0" w:lastRowFirstColumn="0" w:lastRowLastColumn="0"/>
            </w:pPr>
            <w:r w:rsidRPr="002678CF">
              <w:rPr>
                <w:sz w:val="19"/>
                <w:szCs w:val="19"/>
              </w:rPr>
              <w:t>一人歩きをする</w:t>
            </w:r>
          </w:p>
        </w:tc>
      </w:tr>
    </w:tbl>
    <w:p w14:paraId="2B7E016C" w14:textId="77777777" w:rsidR="0041135C" w:rsidRDefault="009A739E">
      <w:pPr>
        <w:spacing w:after="120" w:line="300" w:lineRule="auto"/>
      </w:pPr>
      <w:r>
        <w:rPr>
          <w:color w:val="1A1A1A"/>
        </w:rPr>
        <w:t>乳児の発達評価には、</w:t>
      </w:r>
      <w:proofErr w:type="spellStart"/>
      <w:r>
        <w:rPr>
          <w:color w:val="1A1A1A"/>
        </w:rPr>
        <w:t>DENVERⅡ</w:t>
      </w:r>
      <w:proofErr w:type="spellEnd"/>
      <w:r>
        <w:rPr>
          <w:color w:val="1A1A1A"/>
        </w:rPr>
        <w:t>（デンバー発達判定法）などのスクリーニング検査が用いられ、粗大運動・微細運動・言語・社会性の各領域について、月齢に応じた発達の目安と比較して評価する。</w:t>
      </w:r>
    </w:p>
    <w:p w14:paraId="1C09548B" w14:textId="77777777" w:rsidR="0041135C" w:rsidRDefault="009A739E">
      <w:pPr>
        <w:spacing w:after="120" w:line="300" w:lineRule="auto"/>
      </w:pPr>
      <w:r>
        <w:rPr>
          <w:b/>
          <w:bCs/>
          <w:color w:val="C0392B"/>
        </w:rPr>
        <w:t>【国試対策ポイント】</w:t>
      </w:r>
      <w:r>
        <w:rPr>
          <w:color w:val="C0392B"/>
        </w:rPr>
        <w:t>「月齢」と「獲得される運動」の組合せを問う問題が頻出する。</w:t>
      </w:r>
      <w:r>
        <w:rPr>
          <w:color w:val="C0392B"/>
        </w:rPr>
        <w:t>3</w:t>
      </w:r>
      <w:r>
        <w:rPr>
          <w:color w:val="C0392B"/>
        </w:rPr>
        <w:t>〜</w:t>
      </w:r>
      <w:r>
        <w:rPr>
          <w:color w:val="C0392B"/>
        </w:rPr>
        <w:t>4</w:t>
      </w:r>
      <w:r>
        <w:rPr>
          <w:color w:val="C0392B"/>
        </w:rPr>
        <w:t>か月（首のすわり）、</w:t>
      </w:r>
      <w:r>
        <w:rPr>
          <w:color w:val="C0392B"/>
        </w:rPr>
        <w:t>5</w:t>
      </w:r>
      <w:r>
        <w:rPr>
          <w:color w:val="C0392B"/>
        </w:rPr>
        <w:t>〜</w:t>
      </w:r>
      <w:r>
        <w:rPr>
          <w:color w:val="C0392B"/>
        </w:rPr>
        <w:t>6</w:t>
      </w:r>
      <w:r>
        <w:rPr>
          <w:color w:val="C0392B"/>
        </w:rPr>
        <w:t>か月（寝返り）、</w:t>
      </w:r>
      <w:r>
        <w:rPr>
          <w:color w:val="C0392B"/>
        </w:rPr>
        <w:t>7</w:t>
      </w:r>
      <w:r>
        <w:rPr>
          <w:color w:val="C0392B"/>
        </w:rPr>
        <w:t>〜</w:t>
      </w:r>
      <w:r>
        <w:rPr>
          <w:color w:val="C0392B"/>
        </w:rPr>
        <w:t>8</w:t>
      </w:r>
      <w:r>
        <w:rPr>
          <w:color w:val="C0392B"/>
        </w:rPr>
        <w:t>か月（お座り）、</w:t>
      </w:r>
      <w:r>
        <w:rPr>
          <w:color w:val="C0392B"/>
        </w:rPr>
        <w:t>9</w:t>
      </w:r>
      <w:r>
        <w:rPr>
          <w:color w:val="C0392B"/>
        </w:rPr>
        <w:t>〜</w:t>
      </w:r>
      <w:r>
        <w:rPr>
          <w:color w:val="C0392B"/>
        </w:rPr>
        <w:t>10</w:t>
      </w:r>
      <w:r>
        <w:rPr>
          <w:color w:val="C0392B"/>
        </w:rPr>
        <w:t>か月（つかまり立ち）の順序を正確に覚えること。</w:t>
      </w:r>
    </w:p>
    <w:p w14:paraId="2CFD16D7" w14:textId="77777777" w:rsidR="0041135C" w:rsidRDefault="009A739E">
      <w:pPr>
        <w:pStyle w:val="2"/>
        <w:spacing w:before="240" w:after="120"/>
      </w:pPr>
      <w:r>
        <w:rPr>
          <w:b/>
          <w:bCs/>
          <w:color w:val="1A1A1A"/>
          <w:sz w:val="25"/>
          <w:szCs w:val="25"/>
        </w:rPr>
        <w:t>3</w:t>
      </w:r>
      <w:r>
        <w:rPr>
          <w:b/>
          <w:bCs/>
          <w:color w:val="1A1A1A"/>
          <w:sz w:val="25"/>
          <w:szCs w:val="25"/>
        </w:rPr>
        <w:t>．愛着形成とアタッチメント理論</w:t>
      </w:r>
    </w:p>
    <w:p w14:paraId="0461EE61" w14:textId="77777777" w:rsidR="0041135C" w:rsidRDefault="009A739E">
      <w:pPr>
        <w:spacing w:after="120" w:line="300" w:lineRule="auto"/>
      </w:pPr>
      <w:r>
        <w:rPr>
          <w:color w:val="1A1A1A"/>
        </w:rPr>
        <w:t>ボウルビィは、乳幼児と特定の養育者との間に形成される情緒的な結びつきを「アタッチメント（愛着）」と呼んだ。アタッチメントは、不特定の他者との関係ではなく、子どもにとって特定の身近な人物（多くは母親などの主たる養育者）との間に築かれる結びつきである。</w:t>
      </w:r>
    </w:p>
    <w:p w14:paraId="3C02C286" w14:textId="63D4CC62" w:rsidR="0041135C" w:rsidRDefault="009A739E" w:rsidP="002678CF">
      <w:pPr>
        <w:pStyle w:val="a4"/>
        <w:numPr>
          <w:ilvl w:val="0"/>
          <w:numId w:val="7"/>
        </w:numPr>
        <w:spacing w:after="80" w:line="290" w:lineRule="auto"/>
      </w:pPr>
      <w:r w:rsidRPr="002678CF">
        <w:rPr>
          <w:color w:val="1A1A1A"/>
        </w:rPr>
        <w:t>養育者は、子どもが安心して周囲を探索するための拠りどころとなる「安全基地」としての役割を果たす。</w:t>
      </w:r>
    </w:p>
    <w:p w14:paraId="50ED6CDD" w14:textId="48526A96" w:rsidR="0041135C" w:rsidRDefault="009A739E" w:rsidP="002678CF">
      <w:pPr>
        <w:pStyle w:val="a4"/>
        <w:numPr>
          <w:ilvl w:val="0"/>
          <w:numId w:val="7"/>
        </w:numPr>
        <w:spacing w:after="80" w:line="290" w:lineRule="auto"/>
      </w:pPr>
      <w:r w:rsidRPr="002678CF">
        <w:rPr>
          <w:color w:val="1A1A1A"/>
        </w:rPr>
        <w:t>人見知りは、特定の人物とそうでない人物を見分けられるようになることで生じる現象であり、生後</w:t>
      </w:r>
      <w:r w:rsidRPr="002678CF">
        <w:rPr>
          <w:color w:val="1A1A1A"/>
        </w:rPr>
        <w:t>6</w:t>
      </w:r>
      <w:r w:rsidRPr="002678CF">
        <w:rPr>
          <w:color w:val="1A1A1A"/>
        </w:rPr>
        <w:t>〜</w:t>
      </w:r>
      <w:r w:rsidRPr="002678CF">
        <w:rPr>
          <w:color w:val="1A1A1A"/>
        </w:rPr>
        <w:t>7</w:t>
      </w:r>
      <w:r w:rsidRPr="002678CF">
        <w:rPr>
          <w:color w:val="1A1A1A"/>
        </w:rPr>
        <w:t>か月ころから出現する。</w:t>
      </w:r>
    </w:p>
    <w:p w14:paraId="3F76407D" w14:textId="07BEF504" w:rsidR="0041135C" w:rsidRDefault="009A739E" w:rsidP="002678CF">
      <w:pPr>
        <w:pStyle w:val="a4"/>
        <w:numPr>
          <w:ilvl w:val="0"/>
          <w:numId w:val="7"/>
        </w:numPr>
        <w:spacing w:after="80" w:line="290" w:lineRule="auto"/>
      </w:pPr>
      <w:r w:rsidRPr="002678CF">
        <w:rPr>
          <w:color w:val="1A1A1A"/>
        </w:rPr>
        <w:t>愛着をもっている対象から引き離された際に生じる不安を分離不安といい、抗議（泣いて対象を求める）</w:t>
      </w:r>
      <w:r w:rsidRPr="002678CF">
        <w:rPr>
          <w:color w:val="1A1A1A"/>
        </w:rPr>
        <w:t>→</w:t>
      </w:r>
      <w:r w:rsidRPr="002678CF">
        <w:rPr>
          <w:color w:val="1A1A1A"/>
        </w:rPr>
        <w:t>絶望（無気力になる）</w:t>
      </w:r>
      <w:r w:rsidRPr="002678CF">
        <w:rPr>
          <w:color w:val="1A1A1A"/>
        </w:rPr>
        <w:t>→</w:t>
      </w:r>
      <w:r w:rsidRPr="002678CF">
        <w:rPr>
          <w:color w:val="1A1A1A"/>
        </w:rPr>
        <w:t>脱愛着（対象への関心を失う）という段階を経て反応が変化するとされる。</w:t>
      </w:r>
    </w:p>
    <w:p w14:paraId="3694CBF5" w14:textId="77777777" w:rsidR="0041135C" w:rsidRDefault="009A739E">
      <w:pPr>
        <w:spacing w:after="120" w:line="300" w:lineRule="auto"/>
      </w:pPr>
      <w:r>
        <w:rPr>
          <w:b/>
          <w:bCs/>
          <w:color w:val="C0392B"/>
        </w:rPr>
        <w:t>【</w:t>
      </w:r>
      <w:r>
        <w:rPr>
          <w:b/>
          <w:bCs/>
          <w:color w:val="C0392B"/>
        </w:rPr>
        <w:t>国試対策ポイント】</w:t>
      </w:r>
      <w:r>
        <w:rPr>
          <w:color w:val="C0392B"/>
        </w:rPr>
        <w:t>「人見知りは</w:t>
      </w:r>
      <w:r>
        <w:rPr>
          <w:color w:val="C0392B"/>
        </w:rPr>
        <w:t>6</w:t>
      </w:r>
      <w:r>
        <w:rPr>
          <w:color w:val="C0392B"/>
        </w:rPr>
        <w:t>、</w:t>
      </w:r>
      <w:r>
        <w:rPr>
          <w:color w:val="C0392B"/>
        </w:rPr>
        <w:t>7</w:t>
      </w:r>
      <w:r>
        <w:rPr>
          <w:color w:val="C0392B"/>
        </w:rPr>
        <w:t>か月の乳児に出現する」という記述、および「安全基地とは養育者（愛着の対象）を指す」という点が頻出。安全基地を家の中の場所と誤解しないよう注意する。</w:t>
      </w:r>
    </w:p>
    <w:p w14:paraId="056159F6" w14:textId="77777777" w:rsidR="0041135C" w:rsidRDefault="009A739E">
      <w:pPr>
        <w:spacing w:after="120" w:line="300" w:lineRule="auto"/>
      </w:pPr>
      <w:r>
        <w:rPr>
          <w:color w:val="1A1A1A"/>
        </w:rPr>
        <w:lastRenderedPageBreak/>
        <w:t>この愛着形成の過程は、第</w:t>
      </w:r>
      <w:r>
        <w:rPr>
          <w:color w:val="1A1A1A"/>
        </w:rPr>
        <w:t>1</w:t>
      </w:r>
      <w:r>
        <w:rPr>
          <w:color w:val="1A1A1A"/>
        </w:rPr>
        <w:t>回で学んだエリクソンの発達理論における乳児期の発達課題「基本的信頼</w:t>
      </w:r>
      <w:r>
        <w:rPr>
          <w:color w:val="1A1A1A"/>
        </w:rPr>
        <w:t xml:space="preserve"> </w:t>
      </w:r>
      <w:r>
        <w:rPr>
          <w:color w:val="1A1A1A"/>
        </w:rPr>
        <w:t>対</w:t>
      </w:r>
      <w:r>
        <w:rPr>
          <w:color w:val="1A1A1A"/>
        </w:rPr>
        <w:t xml:space="preserve"> </w:t>
      </w:r>
      <w:r>
        <w:rPr>
          <w:color w:val="1A1A1A"/>
        </w:rPr>
        <w:t>不信」、および第</w:t>
      </w:r>
      <w:r>
        <w:rPr>
          <w:color w:val="1A1A1A"/>
        </w:rPr>
        <w:t>2</w:t>
      </w:r>
      <w:r>
        <w:rPr>
          <w:color w:val="1A1A1A"/>
        </w:rPr>
        <w:t>回で学んだクラウスとケネルの絆（ボンディング）理論と、いずれも深く関連している。</w:t>
      </w:r>
    </w:p>
    <w:p w14:paraId="02C4F1B0" w14:textId="77777777" w:rsidR="0041135C" w:rsidRDefault="009A739E">
      <w:pPr>
        <w:pStyle w:val="2"/>
        <w:spacing w:before="240" w:after="120"/>
      </w:pPr>
      <w:r>
        <w:rPr>
          <w:b/>
          <w:bCs/>
          <w:color w:val="1A1A1A"/>
          <w:sz w:val="25"/>
          <w:szCs w:val="25"/>
        </w:rPr>
        <w:t>4</w:t>
      </w:r>
      <w:r>
        <w:rPr>
          <w:b/>
          <w:bCs/>
          <w:color w:val="1A1A1A"/>
          <w:sz w:val="25"/>
          <w:szCs w:val="25"/>
        </w:rPr>
        <w:t>．乳児期に多い健康問題と看護</w:t>
      </w:r>
    </w:p>
    <w:p w14:paraId="58788CB5" w14:textId="77777777" w:rsidR="0041135C" w:rsidRDefault="009A739E">
      <w:pPr>
        <w:spacing w:before="180" w:after="90"/>
      </w:pPr>
      <w:r>
        <w:rPr>
          <w:b/>
          <w:bCs/>
          <w:color w:val="1A1A1A"/>
          <w:sz w:val="22"/>
          <w:szCs w:val="22"/>
        </w:rPr>
        <w:t>哺乳に関する問題</w:t>
      </w:r>
    </w:p>
    <w:p w14:paraId="23BAD632" w14:textId="77777777" w:rsidR="0041135C" w:rsidRDefault="009A739E">
      <w:pPr>
        <w:spacing w:after="120" w:line="300" w:lineRule="auto"/>
      </w:pPr>
      <w:r>
        <w:rPr>
          <w:color w:val="1A1A1A"/>
        </w:rPr>
        <w:t>乳児期は消化機能が未熟であり、哺乳量・哺乳方法や体重増加の経過を継続的に観察することが重要である。哺乳量の不足や嘔吐・下痢が続く場合は、脱水を来しやすいことにも留意する。</w:t>
      </w:r>
    </w:p>
    <w:p w14:paraId="51B80FDC" w14:textId="77777777" w:rsidR="0041135C" w:rsidRDefault="009A739E">
      <w:pPr>
        <w:spacing w:before="180" w:after="90"/>
      </w:pPr>
      <w:r>
        <w:rPr>
          <w:b/>
          <w:bCs/>
          <w:color w:val="1A1A1A"/>
          <w:sz w:val="22"/>
          <w:szCs w:val="22"/>
        </w:rPr>
        <w:t>乳幼児突然死症候群（</w:t>
      </w:r>
      <w:r>
        <w:rPr>
          <w:b/>
          <w:bCs/>
          <w:color w:val="1A1A1A"/>
          <w:sz w:val="22"/>
          <w:szCs w:val="22"/>
        </w:rPr>
        <w:t>SIDS</w:t>
      </w:r>
      <w:r>
        <w:rPr>
          <w:b/>
          <w:bCs/>
          <w:color w:val="1A1A1A"/>
          <w:sz w:val="22"/>
          <w:szCs w:val="22"/>
        </w:rPr>
        <w:t>）</w:t>
      </w:r>
    </w:p>
    <w:p w14:paraId="1D4540A4" w14:textId="77777777" w:rsidR="0041135C" w:rsidRDefault="009A739E">
      <w:pPr>
        <w:spacing w:after="120" w:line="300" w:lineRule="auto"/>
      </w:pPr>
      <w:r>
        <w:rPr>
          <w:color w:val="1A1A1A"/>
        </w:rPr>
        <w:t>乳幼児突然死症候群（</w:t>
      </w:r>
      <w:r>
        <w:rPr>
          <w:color w:val="1A1A1A"/>
        </w:rPr>
        <w:t>SIDS</w:t>
      </w:r>
      <w:r>
        <w:rPr>
          <w:color w:val="1A1A1A"/>
        </w:rPr>
        <w:t>）は、何の予兆や既往歴もないまま乳児が睡眠中に死亡する、原因不明の疾患である。発症リスクを減らすため、医学的な理由がない限り、</w:t>
      </w:r>
      <w:r>
        <w:rPr>
          <w:color w:val="1A1A1A"/>
        </w:rPr>
        <w:t>1</w:t>
      </w:r>
      <w:r>
        <w:rPr>
          <w:color w:val="1A1A1A"/>
        </w:rPr>
        <w:t>歳になるまでは仰臥位で寝かせることが推奨されている。うつぶせ寝、人工栄養、養育者の習慣的な喫煙が、発症の危険性を高める要因として知られている。</w:t>
      </w:r>
    </w:p>
    <w:p w14:paraId="04CDA5A1" w14:textId="77777777" w:rsidR="0041135C" w:rsidRDefault="009A739E">
      <w:pPr>
        <w:spacing w:before="180" w:after="90"/>
      </w:pPr>
      <w:r>
        <w:rPr>
          <w:b/>
          <w:bCs/>
          <w:color w:val="1A1A1A"/>
          <w:sz w:val="22"/>
          <w:szCs w:val="22"/>
        </w:rPr>
        <w:t>誤飲・窒息事故の予防</w:t>
      </w:r>
    </w:p>
    <w:p w14:paraId="6057C0FE" w14:textId="3A322425" w:rsidR="0041135C" w:rsidRDefault="009A739E" w:rsidP="002678CF">
      <w:pPr>
        <w:pStyle w:val="a4"/>
        <w:numPr>
          <w:ilvl w:val="0"/>
          <w:numId w:val="9"/>
        </w:numPr>
        <w:spacing w:after="80" w:line="290" w:lineRule="auto"/>
      </w:pPr>
      <w:r w:rsidRPr="002678CF">
        <w:rPr>
          <w:color w:val="1A1A1A"/>
        </w:rPr>
        <w:t>柔らかい布団は、乳児が鼻や口をふさいで窒息する危険があるため避ける。</w:t>
      </w:r>
    </w:p>
    <w:p w14:paraId="2193B042" w14:textId="3B802F8E" w:rsidR="0041135C" w:rsidRDefault="009A739E" w:rsidP="002678CF">
      <w:pPr>
        <w:pStyle w:val="a4"/>
        <w:numPr>
          <w:ilvl w:val="0"/>
          <w:numId w:val="9"/>
        </w:numPr>
        <w:spacing w:after="80" w:line="290" w:lineRule="auto"/>
      </w:pPr>
      <w:r w:rsidRPr="002678CF">
        <w:rPr>
          <w:color w:val="1A1A1A"/>
        </w:rPr>
        <w:t>小さな玩具（ビー玉など）、ボタン電池、硬貨等は誤飲による窒息の危険があるため、乳児の手の届く範囲に置かない。</w:t>
      </w:r>
    </w:p>
    <w:p w14:paraId="39DDA19A" w14:textId="0D566525" w:rsidR="0041135C" w:rsidRDefault="009A739E" w:rsidP="002678CF">
      <w:pPr>
        <w:pStyle w:val="a4"/>
        <w:numPr>
          <w:ilvl w:val="0"/>
          <w:numId w:val="9"/>
        </w:numPr>
        <w:spacing w:after="80" w:line="290" w:lineRule="auto"/>
      </w:pPr>
      <w:r w:rsidRPr="002678CF">
        <w:rPr>
          <w:color w:val="1A1A1A"/>
        </w:rPr>
        <w:t>寝返りができるようになった時期からは、ベッドからの転落防止のためベッド柵を上げることを習慣づける。</w:t>
      </w:r>
    </w:p>
    <w:p w14:paraId="068D71AE" w14:textId="77777777" w:rsidR="0041135C" w:rsidRDefault="009A739E">
      <w:pPr>
        <w:spacing w:after="120" w:line="300" w:lineRule="auto"/>
      </w:pPr>
      <w:r>
        <w:rPr>
          <w:b/>
          <w:bCs/>
          <w:color w:val="C0392B"/>
        </w:rPr>
        <w:t>【</w:t>
      </w:r>
      <w:r>
        <w:rPr>
          <w:b/>
          <w:bCs/>
          <w:color w:val="C0392B"/>
        </w:rPr>
        <w:t>国試対策ポイント】</w:t>
      </w:r>
      <w:r>
        <w:rPr>
          <w:color w:val="C0392B"/>
        </w:rPr>
        <w:t>SIDS</w:t>
      </w:r>
      <w:r>
        <w:rPr>
          <w:color w:val="C0392B"/>
        </w:rPr>
        <w:t>予防のための「仰臥位で寝かせる」という対応、および誤飲・窒息を防ぐ生活環境の整え方が繰り返し出題されている。乳児期は「生活のすべてを養育者に委ねている」時期であることを踏まえ、環境調整の視点で考えること。</w:t>
      </w:r>
    </w:p>
    <w:p w14:paraId="7B4EE6CA" w14:textId="77777777" w:rsidR="0041135C" w:rsidRDefault="009A739E">
      <w:pPr>
        <w:pStyle w:val="1"/>
        <w:pBdr>
          <w:bottom w:val="single" w:sz="6" w:space="4" w:color="333333"/>
        </w:pBdr>
        <w:spacing w:before="320" w:after="160"/>
      </w:pPr>
      <w:r>
        <w:rPr>
          <w:b/>
          <w:bCs/>
          <w:color w:val="1A1A1A"/>
          <w:sz w:val="30"/>
          <w:szCs w:val="30"/>
        </w:rPr>
        <w:t>まとめ・本時の重要ポイント</w:t>
      </w:r>
    </w:p>
    <w:tbl>
      <w:tblPr>
        <w:tblStyle w:val="ac"/>
        <w:tblW w:w="9350" w:type="dxa"/>
        <w:tblLook w:val="04A0" w:firstRow="1" w:lastRow="0" w:firstColumn="1" w:lastColumn="0" w:noHBand="0" w:noVBand="1"/>
      </w:tblPr>
      <w:tblGrid>
        <w:gridCol w:w="9350"/>
      </w:tblGrid>
      <w:tr w:rsidR="0041135C" w14:paraId="5FBE5D24" w14:textId="77777777" w:rsidTr="002678CF">
        <w:tc>
          <w:tcPr>
            <w:tcW w:w="9350" w:type="dxa"/>
          </w:tcPr>
          <w:p w14:paraId="1CF8D7A2" w14:textId="77777777" w:rsidR="0041135C" w:rsidRDefault="009A739E">
            <w:pPr>
              <w:spacing w:after="80"/>
            </w:pPr>
            <w:r>
              <w:rPr>
                <w:b/>
                <w:bCs/>
                <w:color w:val="C0392B"/>
              </w:rPr>
              <w:t>復習チェックリスト</w:t>
            </w:r>
          </w:p>
          <w:p w14:paraId="11752C42" w14:textId="77777777" w:rsidR="0041135C" w:rsidRDefault="009A739E">
            <w:pPr>
              <w:spacing w:after="40"/>
            </w:pPr>
            <w:r>
              <w:rPr>
                <w:color w:val="1A1A1A"/>
                <w:sz w:val="20"/>
                <w:szCs w:val="20"/>
              </w:rPr>
              <w:t>・新生児期の生理的適応（体重減少・黄疸）の内容と時期を説明できるか。</w:t>
            </w:r>
          </w:p>
          <w:p w14:paraId="572FA19D" w14:textId="77777777" w:rsidR="0041135C" w:rsidRDefault="009A739E">
            <w:pPr>
              <w:spacing w:after="40"/>
            </w:pPr>
            <w:r>
              <w:rPr>
                <w:color w:val="1A1A1A"/>
                <w:sz w:val="20"/>
                <w:szCs w:val="20"/>
              </w:rPr>
              <w:t>・原始反射の種類と内容を説明できるか。</w:t>
            </w:r>
          </w:p>
          <w:p w14:paraId="5957E25E" w14:textId="77777777" w:rsidR="0041135C" w:rsidRDefault="009A739E">
            <w:pPr>
              <w:spacing w:after="40"/>
            </w:pPr>
            <w:r>
              <w:rPr>
                <w:color w:val="1A1A1A"/>
                <w:sz w:val="20"/>
                <w:szCs w:val="20"/>
              </w:rPr>
              <w:t>・乳児期の運動発達の月齢の目安（首のすわり・寝返り・お座り・つかまり立ち）を説明できるか。</w:t>
            </w:r>
          </w:p>
          <w:p w14:paraId="1B94244A" w14:textId="77777777" w:rsidR="0041135C" w:rsidRDefault="009A739E">
            <w:pPr>
              <w:spacing w:after="40"/>
            </w:pPr>
            <w:r>
              <w:rPr>
                <w:color w:val="1A1A1A"/>
                <w:sz w:val="20"/>
                <w:szCs w:val="20"/>
              </w:rPr>
              <w:t>・ボウルビィのアタッチメント理論（安全基地・人見知り・分離不安）を説明できるか。</w:t>
            </w:r>
          </w:p>
          <w:p w14:paraId="1D40F331" w14:textId="77777777" w:rsidR="0041135C" w:rsidRDefault="009A739E">
            <w:pPr>
              <w:spacing w:after="40"/>
            </w:pPr>
            <w:r>
              <w:rPr>
                <w:color w:val="1A1A1A"/>
                <w:sz w:val="20"/>
                <w:szCs w:val="20"/>
              </w:rPr>
              <w:t>・</w:t>
            </w:r>
            <w:r>
              <w:rPr>
                <w:color w:val="1A1A1A"/>
                <w:sz w:val="20"/>
                <w:szCs w:val="20"/>
              </w:rPr>
              <w:t>SIDS</w:t>
            </w:r>
            <w:r>
              <w:rPr>
                <w:color w:val="1A1A1A"/>
                <w:sz w:val="20"/>
                <w:szCs w:val="20"/>
              </w:rPr>
              <w:t>の予防方法と、乳児期の事故防止のポイントを説明できるか。</w:t>
            </w:r>
          </w:p>
        </w:tc>
      </w:tr>
    </w:tbl>
    <w:p w14:paraId="25080CB7" w14:textId="77777777" w:rsidR="0041135C" w:rsidRDefault="0041135C">
      <w:pPr>
        <w:spacing w:after="200"/>
      </w:pPr>
    </w:p>
    <w:p w14:paraId="40DC8BC4" w14:textId="77777777" w:rsidR="0041135C" w:rsidRDefault="009A739E">
      <w:r>
        <w:br w:type="page"/>
      </w:r>
    </w:p>
    <w:p w14:paraId="67EABC63" w14:textId="77777777" w:rsidR="0041135C" w:rsidRDefault="009A739E">
      <w:pPr>
        <w:pStyle w:val="1"/>
        <w:pBdr>
          <w:bottom w:val="single" w:sz="6" w:space="4" w:color="333333"/>
        </w:pBdr>
        <w:spacing w:before="320" w:after="160"/>
      </w:pPr>
      <w:r>
        <w:rPr>
          <w:b/>
          <w:bCs/>
          <w:color w:val="1A1A1A"/>
          <w:sz w:val="30"/>
          <w:szCs w:val="30"/>
        </w:rPr>
        <w:lastRenderedPageBreak/>
        <w:t>Ⅱ</w:t>
      </w:r>
      <w:r>
        <w:rPr>
          <w:b/>
          <w:bCs/>
          <w:color w:val="1A1A1A"/>
          <w:sz w:val="30"/>
          <w:szCs w:val="30"/>
        </w:rPr>
        <w:t>．事例演習</w:t>
      </w:r>
    </w:p>
    <w:p w14:paraId="334A082B" w14:textId="77777777" w:rsidR="0041135C" w:rsidRDefault="009A739E">
      <w:pPr>
        <w:pStyle w:val="2"/>
        <w:spacing w:before="240" w:after="120"/>
      </w:pPr>
      <w:r>
        <w:rPr>
          <w:b/>
          <w:bCs/>
          <w:color w:val="1A1A1A"/>
          <w:sz w:val="25"/>
          <w:szCs w:val="25"/>
        </w:rPr>
        <w:t>事例：乳児健康診査における発達評価と生活環境の指導</w:t>
      </w:r>
    </w:p>
    <w:p w14:paraId="3A282A2B" w14:textId="77777777" w:rsidR="0041135C" w:rsidRDefault="009A739E">
      <w:pPr>
        <w:spacing w:after="120" w:line="300" w:lineRule="auto"/>
      </w:pPr>
      <w:r>
        <w:rPr>
          <w:color w:val="1A1A1A"/>
        </w:rPr>
        <w:t>次の事例を読み、設問に答えなさい。</w:t>
      </w:r>
    </w:p>
    <w:tbl>
      <w:tblPr>
        <w:tblStyle w:val="ac"/>
        <w:tblW w:w="9350" w:type="dxa"/>
        <w:tblLook w:val="04A0" w:firstRow="1" w:lastRow="0" w:firstColumn="1" w:lastColumn="0" w:noHBand="0" w:noVBand="1"/>
      </w:tblPr>
      <w:tblGrid>
        <w:gridCol w:w="9350"/>
      </w:tblGrid>
      <w:tr w:rsidR="0041135C" w14:paraId="29D0DB9E" w14:textId="77777777" w:rsidTr="002678CF">
        <w:tc>
          <w:tcPr>
            <w:tcW w:w="9350" w:type="dxa"/>
          </w:tcPr>
          <w:p w14:paraId="31E69794" w14:textId="77777777" w:rsidR="0041135C" w:rsidRDefault="009A739E">
            <w:pPr>
              <w:spacing w:after="80"/>
              <w:rPr>
                <w:rFonts w:hint="eastAsia"/>
              </w:rPr>
            </w:pPr>
            <w:r>
              <w:rPr>
                <w:b/>
                <w:bCs/>
                <w:color w:val="C0392B"/>
              </w:rPr>
              <w:t>事例の概要</w:t>
            </w:r>
          </w:p>
          <w:p w14:paraId="7651C814" w14:textId="77777777" w:rsidR="0041135C" w:rsidRDefault="009A739E">
            <w:pPr>
              <w:spacing w:after="40"/>
            </w:pPr>
            <w:r>
              <w:rPr>
                <w:color w:val="1A1A1A"/>
                <w:sz w:val="20"/>
                <w:szCs w:val="20"/>
              </w:rPr>
              <w:t>・</w:t>
            </w:r>
            <w:r>
              <w:rPr>
                <w:color w:val="1A1A1A"/>
                <w:sz w:val="20"/>
                <w:szCs w:val="20"/>
              </w:rPr>
              <w:t>A</w:t>
            </w:r>
            <w:r>
              <w:rPr>
                <w:color w:val="1A1A1A"/>
                <w:sz w:val="20"/>
                <w:szCs w:val="20"/>
              </w:rPr>
              <w:t>ちゃん（生後</w:t>
            </w:r>
            <w:r>
              <w:rPr>
                <w:color w:val="1A1A1A"/>
                <w:sz w:val="20"/>
                <w:szCs w:val="20"/>
              </w:rPr>
              <w:t>4</w:t>
            </w:r>
            <w:r>
              <w:rPr>
                <w:color w:val="1A1A1A"/>
                <w:sz w:val="20"/>
                <w:szCs w:val="20"/>
              </w:rPr>
              <w:t>か月、男児）：</w:t>
            </w:r>
            <w:r>
              <w:rPr>
                <w:color w:val="1A1A1A"/>
                <w:sz w:val="20"/>
                <w:szCs w:val="20"/>
              </w:rPr>
              <w:t>4</w:t>
            </w:r>
            <w:r>
              <w:rPr>
                <w:color w:val="1A1A1A"/>
                <w:sz w:val="20"/>
                <w:szCs w:val="20"/>
              </w:rPr>
              <w:t>か月児健康診査で来院した。</w:t>
            </w:r>
          </w:p>
          <w:p w14:paraId="3A7593C3" w14:textId="77777777" w:rsidR="0041135C" w:rsidRDefault="009A739E">
            <w:pPr>
              <w:spacing w:after="40"/>
            </w:pPr>
            <w:r>
              <w:rPr>
                <w:color w:val="1A1A1A"/>
                <w:sz w:val="20"/>
                <w:szCs w:val="20"/>
              </w:rPr>
              <w:t>・出生体重</w:t>
            </w:r>
            <w:r>
              <w:rPr>
                <w:color w:val="1A1A1A"/>
                <w:sz w:val="20"/>
                <w:szCs w:val="20"/>
              </w:rPr>
              <w:t>3,000g</w:t>
            </w:r>
            <w:r>
              <w:rPr>
                <w:color w:val="1A1A1A"/>
                <w:sz w:val="20"/>
                <w:szCs w:val="20"/>
              </w:rPr>
              <w:t>、本日の体重は</w:t>
            </w:r>
            <w:r>
              <w:rPr>
                <w:color w:val="1A1A1A"/>
                <w:sz w:val="20"/>
                <w:szCs w:val="20"/>
              </w:rPr>
              <w:t>6,500g</w:t>
            </w:r>
            <w:r>
              <w:rPr>
                <w:color w:val="1A1A1A"/>
                <w:sz w:val="20"/>
                <w:szCs w:val="20"/>
              </w:rPr>
              <w:t>。あやすとよく笑い、うつ伏せにすると短時間、頭を持ち上げることができる。仰臥位から腹臥位への寝返りはまだみられない。</w:t>
            </w:r>
          </w:p>
          <w:p w14:paraId="4BB27A47" w14:textId="77777777" w:rsidR="0041135C" w:rsidRDefault="009A739E">
            <w:pPr>
              <w:spacing w:after="40"/>
            </w:pPr>
            <w:r>
              <w:rPr>
                <w:color w:val="1A1A1A"/>
                <w:sz w:val="20"/>
                <w:szCs w:val="20"/>
              </w:rPr>
              <w:t>・母親は「最近、夜になかなか寝つかず、うつぶせにすると眠りやすいので、寝かしつけの時はうつぶせ寝にしています」と話している。</w:t>
            </w:r>
          </w:p>
          <w:p w14:paraId="1909D8DA" w14:textId="77777777" w:rsidR="0041135C" w:rsidRDefault="009A739E">
            <w:pPr>
              <w:spacing w:after="40"/>
            </w:pPr>
            <w:r>
              <w:rPr>
                <w:color w:val="1A1A1A"/>
                <w:sz w:val="20"/>
                <w:szCs w:val="20"/>
              </w:rPr>
              <w:t>・また、「上の子が使っていたビー玉のおもちゃも、そろそろ触らせてみようと思っています」とも話している。</w:t>
            </w:r>
          </w:p>
        </w:tc>
      </w:tr>
    </w:tbl>
    <w:p w14:paraId="4C860D9F" w14:textId="77777777" w:rsidR="0041135C" w:rsidRDefault="0041135C">
      <w:pPr>
        <w:spacing w:after="160"/>
      </w:pPr>
    </w:p>
    <w:p w14:paraId="4DC562B4" w14:textId="77777777" w:rsidR="0041135C" w:rsidRDefault="009A739E">
      <w:pPr>
        <w:spacing w:before="180" w:after="90"/>
      </w:pPr>
      <w:r>
        <w:rPr>
          <w:b/>
          <w:bCs/>
          <w:color w:val="1A1A1A"/>
          <w:sz w:val="22"/>
          <w:szCs w:val="22"/>
        </w:rPr>
        <w:t>設問</w:t>
      </w:r>
      <w:r>
        <w:rPr>
          <w:b/>
          <w:bCs/>
          <w:color w:val="1A1A1A"/>
          <w:sz w:val="22"/>
          <w:szCs w:val="22"/>
        </w:rPr>
        <w:t>1</w:t>
      </w:r>
    </w:p>
    <w:p w14:paraId="28687A58" w14:textId="77777777" w:rsidR="0041135C" w:rsidRDefault="009A739E">
      <w:pPr>
        <w:spacing w:after="120" w:line="300" w:lineRule="auto"/>
      </w:pPr>
      <w:r>
        <w:rPr>
          <w:color w:val="1A1A1A"/>
        </w:rPr>
        <w:t>A</w:t>
      </w:r>
      <w:r>
        <w:rPr>
          <w:color w:val="1A1A1A"/>
        </w:rPr>
        <w:t>ちゃんの首のすわりの状態は、月齢相応の発達といえるか、根拠とともに述べなさい。</w:t>
      </w:r>
    </w:p>
    <w:p w14:paraId="4B2A4B79" w14:textId="77777777" w:rsidR="0041135C" w:rsidRDefault="009A739E">
      <w:pPr>
        <w:spacing w:before="180" w:after="90"/>
      </w:pPr>
      <w:r>
        <w:rPr>
          <w:b/>
          <w:bCs/>
          <w:color w:val="1A1A1A"/>
          <w:sz w:val="22"/>
          <w:szCs w:val="22"/>
        </w:rPr>
        <w:t>設問</w:t>
      </w:r>
      <w:r>
        <w:rPr>
          <w:b/>
          <w:bCs/>
          <w:color w:val="1A1A1A"/>
          <w:sz w:val="22"/>
          <w:szCs w:val="22"/>
        </w:rPr>
        <w:t>2</w:t>
      </w:r>
    </w:p>
    <w:p w14:paraId="309E4211" w14:textId="77777777" w:rsidR="0041135C" w:rsidRDefault="009A739E">
      <w:pPr>
        <w:spacing w:after="120" w:line="300" w:lineRule="auto"/>
      </w:pPr>
      <w:r>
        <w:rPr>
          <w:color w:val="1A1A1A"/>
        </w:rPr>
        <w:t>母親の「うつぶせ寝にしている」という発言に対して、看護師としてどのような説明が必要か述べなさい。</w:t>
      </w:r>
    </w:p>
    <w:p w14:paraId="4259493D" w14:textId="77777777" w:rsidR="0041135C" w:rsidRDefault="009A739E">
      <w:pPr>
        <w:spacing w:before="180" w:after="90"/>
      </w:pPr>
      <w:r>
        <w:rPr>
          <w:b/>
          <w:bCs/>
          <w:color w:val="1A1A1A"/>
          <w:sz w:val="22"/>
          <w:szCs w:val="22"/>
        </w:rPr>
        <w:t>設問</w:t>
      </w:r>
      <w:r>
        <w:rPr>
          <w:b/>
          <w:bCs/>
          <w:color w:val="1A1A1A"/>
          <w:sz w:val="22"/>
          <w:szCs w:val="22"/>
        </w:rPr>
        <w:t>3</w:t>
      </w:r>
    </w:p>
    <w:p w14:paraId="765B7270" w14:textId="77777777" w:rsidR="0041135C" w:rsidRDefault="009A739E">
      <w:pPr>
        <w:spacing w:after="120" w:line="300" w:lineRule="auto"/>
      </w:pPr>
      <w:r>
        <w:rPr>
          <w:color w:val="1A1A1A"/>
        </w:rPr>
        <w:t>母親の「ビー玉のおもちゃを触らせてみようと思う」という発言に対して、看護師としてどのような助言が適切か述べなさい。</w:t>
      </w:r>
    </w:p>
    <w:p w14:paraId="2D422541" w14:textId="77777777" w:rsidR="0041135C" w:rsidRDefault="009A739E">
      <w:pPr>
        <w:spacing w:before="180" w:after="90"/>
      </w:pPr>
      <w:r>
        <w:rPr>
          <w:b/>
          <w:bCs/>
          <w:color w:val="1A1A1A"/>
          <w:sz w:val="22"/>
          <w:szCs w:val="22"/>
        </w:rPr>
        <w:t>設問</w:t>
      </w:r>
      <w:r>
        <w:rPr>
          <w:b/>
          <w:bCs/>
          <w:color w:val="1A1A1A"/>
          <w:sz w:val="22"/>
          <w:szCs w:val="22"/>
        </w:rPr>
        <w:t>4</w:t>
      </w:r>
    </w:p>
    <w:p w14:paraId="5D9BFE1C" w14:textId="77777777" w:rsidR="0041135C" w:rsidRDefault="009A739E">
      <w:pPr>
        <w:spacing w:after="120" w:line="300" w:lineRule="auto"/>
        <w:rPr>
          <w:color w:val="1A1A1A"/>
        </w:rPr>
      </w:pPr>
      <w:r>
        <w:rPr>
          <w:color w:val="1A1A1A"/>
        </w:rPr>
        <w:t>今後</w:t>
      </w:r>
      <w:r>
        <w:rPr>
          <w:color w:val="1A1A1A"/>
        </w:rPr>
        <w:t>A</w:t>
      </w:r>
      <w:r>
        <w:rPr>
          <w:color w:val="1A1A1A"/>
        </w:rPr>
        <w:t>ちゃんに出現してくると予測される愛着形成に伴う行動を、ボウルビィの理論をふまえて</w:t>
      </w:r>
      <w:r>
        <w:rPr>
          <w:color w:val="1A1A1A"/>
        </w:rPr>
        <w:t>1</w:t>
      </w:r>
      <w:r>
        <w:rPr>
          <w:color w:val="1A1A1A"/>
        </w:rPr>
        <w:t>つ挙げ、その時期の目安とともに説明しなさい。</w:t>
      </w:r>
    </w:p>
    <w:p w14:paraId="4161CAC3" w14:textId="77777777" w:rsidR="002678CF" w:rsidRDefault="002678CF">
      <w:pPr>
        <w:spacing w:after="120" w:line="300" w:lineRule="auto"/>
        <w:rPr>
          <w:color w:val="1A1A1A"/>
        </w:rPr>
      </w:pPr>
    </w:p>
    <w:p w14:paraId="775DF95C" w14:textId="77777777" w:rsidR="002678CF" w:rsidRDefault="002678CF">
      <w:pPr>
        <w:spacing w:after="120" w:line="300" w:lineRule="auto"/>
        <w:rPr>
          <w:color w:val="1A1A1A"/>
        </w:rPr>
      </w:pPr>
    </w:p>
    <w:p w14:paraId="4EE30B68" w14:textId="77777777" w:rsidR="002678CF" w:rsidRDefault="002678CF">
      <w:pPr>
        <w:spacing w:after="120" w:line="300" w:lineRule="auto"/>
        <w:rPr>
          <w:color w:val="1A1A1A"/>
        </w:rPr>
      </w:pPr>
    </w:p>
    <w:p w14:paraId="7030689F" w14:textId="77777777" w:rsidR="002678CF" w:rsidRDefault="002678CF">
      <w:pPr>
        <w:spacing w:after="120" w:line="300" w:lineRule="auto"/>
        <w:rPr>
          <w:color w:val="1A1A1A"/>
        </w:rPr>
      </w:pPr>
    </w:p>
    <w:p w14:paraId="595DA819" w14:textId="77777777" w:rsidR="002678CF" w:rsidRDefault="002678CF">
      <w:pPr>
        <w:spacing w:after="120" w:line="300" w:lineRule="auto"/>
        <w:rPr>
          <w:color w:val="1A1A1A"/>
        </w:rPr>
      </w:pPr>
    </w:p>
    <w:p w14:paraId="0F5DE3A4" w14:textId="77777777" w:rsidR="002678CF" w:rsidRDefault="002678CF">
      <w:pPr>
        <w:spacing w:after="120" w:line="300" w:lineRule="auto"/>
        <w:rPr>
          <w:rFonts w:hint="eastAsia"/>
        </w:rPr>
      </w:pPr>
    </w:p>
    <w:p w14:paraId="44706DA9" w14:textId="77777777" w:rsidR="0041135C" w:rsidRPr="002678CF" w:rsidRDefault="009A739E">
      <w:pPr>
        <w:pStyle w:val="2"/>
        <w:spacing w:before="240" w:after="120"/>
        <w:rPr>
          <w:color w:val="C00000"/>
        </w:rPr>
      </w:pPr>
      <w:r w:rsidRPr="002678CF">
        <w:rPr>
          <w:b/>
          <w:bCs/>
          <w:color w:val="C00000"/>
          <w:sz w:val="25"/>
          <w:szCs w:val="25"/>
        </w:rPr>
        <w:lastRenderedPageBreak/>
        <w:t>解答の視点（解説）</w:t>
      </w:r>
    </w:p>
    <w:p w14:paraId="282BBF0B" w14:textId="77777777" w:rsidR="0041135C" w:rsidRDefault="009A739E">
      <w:pPr>
        <w:spacing w:after="120" w:line="300" w:lineRule="auto"/>
      </w:pPr>
      <w:r>
        <w:rPr>
          <w:b/>
          <w:bCs/>
          <w:color w:val="1A1A1A"/>
        </w:rPr>
        <w:t>設問</w:t>
      </w:r>
      <w:r>
        <w:rPr>
          <w:b/>
          <w:bCs/>
          <w:color w:val="1A1A1A"/>
        </w:rPr>
        <w:t>1</w:t>
      </w:r>
      <w:r>
        <w:rPr>
          <w:b/>
          <w:bCs/>
          <w:color w:val="1A1A1A"/>
        </w:rPr>
        <w:t>：</w:t>
      </w:r>
      <w:r>
        <w:rPr>
          <w:color w:val="1A1A1A"/>
        </w:rPr>
        <w:t>首のすわりは</w:t>
      </w:r>
      <w:r>
        <w:rPr>
          <w:color w:val="1A1A1A"/>
        </w:rPr>
        <w:t>3</w:t>
      </w:r>
      <w:r>
        <w:rPr>
          <w:color w:val="1A1A1A"/>
        </w:rPr>
        <w:t>〜</w:t>
      </w:r>
      <w:r>
        <w:rPr>
          <w:color w:val="1A1A1A"/>
        </w:rPr>
        <w:t>4</w:t>
      </w:r>
      <w:r>
        <w:rPr>
          <w:color w:val="1A1A1A"/>
        </w:rPr>
        <w:t>か月ころに獲得される運動発達である。</w:t>
      </w:r>
      <w:r>
        <w:rPr>
          <w:color w:val="1A1A1A"/>
        </w:rPr>
        <w:t>A</w:t>
      </w:r>
      <w:r>
        <w:rPr>
          <w:color w:val="1A1A1A"/>
        </w:rPr>
        <w:t>ちゃんは生後</w:t>
      </w:r>
      <w:r>
        <w:rPr>
          <w:color w:val="1A1A1A"/>
        </w:rPr>
        <w:t>4</w:t>
      </w:r>
      <w:r>
        <w:rPr>
          <w:color w:val="1A1A1A"/>
        </w:rPr>
        <w:t>か月であり、うつ伏せで短時間頭を持ち上げられる状態は、首のすわりが完成に近づいている月齢相応の発達と考えられる。なお、寝返りは</w:t>
      </w:r>
      <w:r>
        <w:rPr>
          <w:color w:val="1A1A1A"/>
        </w:rPr>
        <w:t>5</w:t>
      </w:r>
      <w:r>
        <w:rPr>
          <w:color w:val="1A1A1A"/>
        </w:rPr>
        <w:t>〜</w:t>
      </w:r>
      <w:r>
        <w:rPr>
          <w:color w:val="1A1A1A"/>
        </w:rPr>
        <w:t>6</w:t>
      </w:r>
      <w:r>
        <w:rPr>
          <w:color w:val="1A1A1A"/>
        </w:rPr>
        <w:t>か月ころの発達であり、まだみられなくても現時点では逸脱とはいえない。</w:t>
      </w:r>
    </w:p>
    <w:p w14:paraId="314CC9E3" w14:textId="77777777" w:rsidR="0041135C" w:rsidRDefault="009A739E">
      <w:pPr>
        <w:spacing w:after="120" w:line="300" w:lineRule="auto"/>
      </w:pPr>
      <w:r>
        <w:rPr>
          <w:b/>
          <w:bCs/>
          <w:color w:val="1A1A1A"/>
        </w:rPr>
        <w:t>設問</w:t>
      </w:r>
      <w:r>
        <w:rPr>
          <w:b/>
          <w:bCs/>
          <w:color w:val="1A1A1A"/>
        </w:rPr>
        <w:t>2</w:t>
      </w:r>
      <w:r>
        <w:rPr>
          <w:b/>
          <w:bCs/>
          <w:color w:val="1A1A1A"/>
        </w:rPr>
        <w:t>：</w:t>
      </w:r>
      <w:r>
        <w:rPr>
          <w:color w:val="1A1A1A"/>
        </w:rPr>
        <w:t>うつぶせ寝は、乳幼児突然死症候群（</w:t>
      </w:r>
      <w:r>
        <w:rPr>
          <w:color w:val="1A1A1A"/>
        </w:rPr>
        <w:t>SIDS</w:t>
      </w:r>
      <w:r>
        <w:rPr>
          <w:color w:val="1A1A1A"/>
        </w:rPr>
        <w:t>）の発症リスクを高める要因の一つとされている。医学的な理由がない限り、</w:t>
      </w:r>
      <w:r>
        <w:rPr>
          <w:color w:val="1A1A1A"/>
        </w:rPr>
        <w:t>1</w:t>
      </w:r>
      <w:r>
        <w:rPr>
          <w:color w:val="1A1A1A"/>
        </w:rPr>
        <w:t>歳になるまでは仰臥位で寝かせることが推奨されていることを説明し、寝つきの工夫については、うつぶせ寝以外の方法（室温・音・抱き方の工夫等）を一緒に検討する姿勢が求められる。</w:t>
      </w:r>
    </w:p>
    <w:p w14:paraId="69E9C87A" w14:textId="77777777" w:rsidR="0041135C" w:rsidRDefault="009A739E">
      <w:pPr>
        <w:spacing w:after="120" w:line="300" w:lineRule="auto"/>
      </w:pPr>
      <w:r>
        <w:rPr>
          <w:b/>
          <w:bCs/>
          <w:color w:val="1A1A1A"/>
        </w:rPr>
        <w:t>設問</w:t>
      </w:r>
      <w:r>
        <w:rPr>
          <w:b/>
          <w:bCs/>
          <w:color w:val="1A1A1A"/>
        </w:rPr>
        <w:t>3</w:t>
      </w:r>
      <w:r>
        <w:rPr>
          <w:b/>
          <w:bCs/>
          <w:color w:val="1A1A1A"/>
        </w:rPr>
        <w:t>：</w:t>
      </w:r>
      <w:r>
        <w:rPr>
          <w:color w:val="1A1A1A"/>
        </w:rPr>
        <w:t>ビー玉のような小さな玩具は、乳児が誤って口に入れることで誤飲・窒息事故につながる危険がある。生後</w:t>
      </w:r>
      <w:r>
        <w:rPr>
          <w:color w:val="1A1A1A"/>
        </w:rPr>
        <w:t>4</w:t>
      </w:r>
      <w:r>
        <w:rPr>
          <w:color w:val="1A1A1A"/>
        </w:rPr>
        <w:t>か月は物をつかんで口に運ぶ動作が発達してくる時期でもあるため、月齢に適した大きさ・形状の玩具を選ぶよう助言することが適切である。</w:t>
      </w:r>
    </w:p>
    <w:p w14:paraId="48BCE74E" w14:textId="77777777" w:rsidR="0041135C" w:rsidRDefault="009A739E">
      <w:pPr>
        <w:spacing w:after="120" w:line="300" w:lineRule="auto"/>
      </w:pPr>
      <w:r>
        <w:rPr>
          <w:b/>
          <w:bCs/>
          <w:color w:val="1A1A1A"/>
        </w:rPr>
        <w:t>設問</w:t>
      </w:r>
      <w:r>
        <w:rPr>
          <w:b/>
          <w:bCs/>
          <w:color w:val="1A1A1A"/>
        </w:rPr>
        <w:t>4</w:t>
      </w:r>
      <w:r>
        <w:rPr>
          <w:b/>
          <w:bCs/>
          <w:color w:val="1A1A1A"/>
        </w:rPr>
        <w:t>：</w:t>
      </w:r>
      <w:r>
        <w:rPr>
          <w:color w:val="1A1A1A"/>
        </w:rPr>
        <w:t>今後、生後</w:t>
      </w:r>
      <w:r>
        <w:rPr>
          <w:color w:val="1A1A1A"/>
        </w:rPr>
        <w:t>6</w:t>
      </w:r>
      <w:r>
        <w:rPr>
          <w:color w:val="1A1A1A"/>
        </w:rPr>
        <w:t>〜</w:t>
      </w:r>
      <w:r>
        <w:rPr>
          <w:color w:val="1A1A1A"/>
        </w:rPr>
        <w:t>7</w:t>
      </w:r>
      <w:r>
        <w:rPr>
          <w:color w:val="1A1A1A"/>
        </w:rPr>
        <w:t>か月ころから「人見知り」が出現してくることが予測される。これは、</w:t>
      </w:r>
      <w:r>
        <w:rPr>
          <w:color w:val="1A1A1A"/>
        </w:rPr>
        <w:t>A</w:t>
      </w:r>
      <w:r>
        <w:rPr>
          <w:color w:val="1A1A1A"/>
        </w:rPr>
        <w:t>ちゃんが母親などの特定の養育者と、それ以外の人物とを見分けられるようになることで生じる、アタッチメント（愛着）形成の一つの現れである。人見知りは正常な発達の証であることを、あらかじめ家族に伝えておくことも有用な看護支援となる。</w:t>
      </w:r>
    </w:p>
    <w:p w14:paraId="12028643" w14:textId="77777777" w:rsidR="0041135C" w:rsidRDefault="009A739E">
      <w:r>
        <w:br w:type="page"/>
      </w:r>
    </w:p>
    <w:p w14:paraId="05E57389" w14:textId="77777777" w:rsidR="0041135C" w:rsidRDefault="009A739E">
      <w:pPr>
        <w:pStyle w:val="1"/>
        <w:pBdr>
          <w:bottom w:val="single" w:sz="6" w:space="4" w:color="333333"/>
        </w:pBdr>
        <w:spacing w:before="320" w:after="160"/>
      </w:pPr>
      <w:r>
        <w:rPr>
          <w:b/>
          <w:bCs/>
          <w:color w:val="1A1A1A"/>
          <w:sz w:val="30"/>
          <w:szCs w:val="30"/>
        </w:rPr>
        <w:lastRenderedPageBreak/>
        <w:t>Ⅲ</w:t>
      </w:r>
      <w:r>
        <w:rPr>
          <w:b/>
          <w:bCs/>
          <w:color w:val="1A1A1A"/>
          <w:sz w:val="30"/>
          <w:szCs w:val="30"/>
        </w:rPr>
        <w:t>．看護師国家試験過去問</w:t>
      </w:r>
    </w:p>
    <w:p w14:paraId="3BD31BB6" w14:textId="77777777" w:rsidR="0041135C" w:rsidRDefault="009A739E">
      <w:pPr>
        <w:spacing w:before="180" w:after="90"/>
      </w:pPr>
      <w:r>
        <w:rPr>
          <w:b/>
          <w:bCs/>
          <w:color w:val="1A1A1A"/>
          <w:sz w:val="22"/>
          <w:szCs w:val="22"/>
        </w:rPr>
        <w:t>問</w:t>
      </w:r>
      <w:r>
        <w:rPr>
          <w:b/>
          <w:bCs/>
          <w:color w:val="1A1A1A"/>
          <w:sz w:val="22"/>
          <w:szCs w:val="22"/>
        </w:rPr>
        <w:t>1</w:t>
      </w:r>
      <w:r>
        <w:rPr>
          <w:b/>
          <w:bCs/>
          <w:color w:val="1A1A1A"/>
          <w:sz w:val="22"/>
          <w:szCs w:val="22"/>
        </w:rPr>
        <w:t>（第</w:t>
      </w:r>
      <w:r>
        <w:rPr>
          <w:b/>
          <w:bCs/>
          <w:color w:val="1A1A1A"/>
          <w:sz w:val="22"/>
          <w:szCs w:val="22"/>
        </w:rPr>
        <w:t>110</w:t>
      </w:r>
      <w:r>
        <w:rPr>
          <w:b/>
          <w:bCs/>
          <w:color w:val="1A1A1A"/>
          <w:sz w:val="22"/>
          <w:szCs w:val="22"/>
        </w:rPr>
        <w:t>回</w:t>
      </w:r>
      <w:r>
        <w:rPr>
          <w:b/>
          <w:bCs/>
          <w:color w:val="1A1A1A"/>
          <w:sz w:val="22"/>
          <w:szCs w:val="22"/>
        </w:rPr>
        <w:t xml:space="preserve"> </w:t>
      </w:r>
      <w:r>
        <w:rPr>
          <w:b/>
          <w:bCs/>
          <w:color w:val="1A1A1A"/>
          <w:sz w:val="22"/>
          <w:szCs w:val="22"/>
        </w:rPr>
        <w:t>午前</w:t>
      </w:r>
      <w:r>
        <w:rPr>
          <w:b/>
          <w:bCs/>
          <w:color w:val="1A1A1A"/>
          <w:sz w:val="22"/>
          <w:szCs w:val="22"/>
        </w:rPr>
        <w:t>59</w:t>
      </w:r>
      <w:r>
        <w:rPr>
          <w:b/>
          <w:bCs/>
          <w:color w:val="1A1A1A"/>
          <w:sz w:val="22"/>
          <w:szCs w:val="22"/>
        </w:rPr>
        <w:t>問）</w:t>
      </w:r>
    </w:p>
    <w:p w14:paraId="2CDAE392" w14:textId="77777777" w:rsidR="0041135C" w:rsidRDefault="009A739E">
      <w:pPr>
        <w:spacing w:after="120" w:line="300" w:lineRule="auto"/>
      </w:pPr>
      <w:r>
        <w:rPr>
          <w:color w:val="1A1A1A"/>
        </w:rPr>
        <w:t>早期新生児の生理的黄疸で正しいのはどれか。</w:t>
      </w:r>
    </w:p>
    <w:p w14:paraId="64591255" w14:textId="77777777" w:rsidR="0041135C" w:rsidRDefault="009A739E">
      <w:pPr>
        <w:spacing w:after="120" w:line="300" w:lineRule="auto"/>
      </w:pPr>
      <w:r>
        <w:rPr>
          <w:color w:val="1A1A1A"/>
        </w:rPr>
        <w:t>1</w:t>
      </w:r>
      <w:r>
        <w:rPr>
          <w:color w:val="1A1A1A"/>
        </w:rPr>
        <w:t>．生後</w:t>
      </w:r>
      <w:r>
        <w:rPr>
          <w:color w:val="1A1A1A"/>
        </w:rPr>
        <w:t>24</w:t>
      </w:r>
      <w:r>
        <w:rPr>
          <w:color w:val="1A1A1A"/>
        </w:rPr>
        <w:t>時間以内に出現し始める。</w:t>
      </w:r>
    </w:p>
    <w:p w14:paraId="48212CDB" w14:textId="77777777" w:rsidR="0041135C" w:rsidRDefault="009A739E">
      <w:pPr>
        <w:spacing w:after="120" w:line="300" w:lineRule="auto"/>
      </w:pPr>
      <w:r>
        <w:rPr>
          <w:color w:val="1A1A1A"/>
        </w:rPr>
        <w:t>2</w:t>
      </w:r>
      <w:r>
        <w:rPr>
          <w:color w:val="1A1A1A"/>
        </w:rPr>
        <w:t>．皮膚の黄染は、腹部から始まる。</w:t>
      </w:r>
    </w:p>
    <w:p w14:paraId="3BC2AF91" w14:textId="77777777" w:rsidR="0041135C" w:rsidRDefault="009A739E">
      <w:pPr>
        <w:spacing w:after="120" w:line="300" w:lineRule="auto"/>
      </w:pPr>
      <w:r>
        <w:rPr>
          <w:color w:val="1A1A1A"/>
        </w:rPr>
        <w:t>3</w:t>
      </w:r>
      <w:r>
        <w:rPr>
          <w:color w:val="1A1A1A"/>
        </w:rPr>
        <w:t>．生後</w:t>
      </w:r>
      <w:r>
        <w:rPr>
          <w:color w:val="1A1A1A"/>
        </w:rPr>
        <w:t>4</w:t>
      </w:r>
      <w:r>
        <w:rPr>
          <w:color w:val="1A1A1A"/>
        </w:rPr>
        <w:t>、</w:t>
      </w:r>
      <w:r>
        <w:rPr>
          <w:color w:val="1A1A1A"/>
        </w:rPr>
        <w:t>5</w:t>
      </w:r>
      <w:r>
        <w:rPr>
          <w:color w:val="1A1A1A"/>
        </w:rPr>
        <w:t>日でピークとなる。</w:t>
      </w:r>
    </w:p>
    <w:p w14:paraId="3DD4B631" w14:textId="515BAA09" w:rsidR="0041135C" w:rsidRDefault="009A739E" w:rsidP="002678CF">
      <w:pPr>
        <w:spacing w:after="120" w:line="300" w:lineRule="auto"/>
        <w:rPr>
          <w:rFonts w:hint="eastAsia"/>
        </w:rPr>
      </w:pPr>
      <w:r>
        <w:rPr>
          <w:color w:val="1A1A1A"/>
        </w:rPr>
        <w:t>4</w:t>
      </w:r>
      <w:r>
        <w:rPr>
          <w:color w:val="1A1A1A"/>
        </w:rPr>
        <w:t>．便が灰白色になる。</w:t>
      </w:r>
    </w:p>
    <w:p w14:paraId="245E533D" w14:textId="77777777" w:rsidR="0041135C" w:rsidRDefault="009A739E">
      <w:pPr>
        <w:spacing w:before="180" w:after="90"/>
      </w:pPr>
      <w:r>
        <w:rPr>
          <w:b/>
          <w:bCs/>
          <w:color w:val="1A1A1A"/>
          <w:sz w:val="22"/>
          <w:szCs w:val="22"/>
        </w:rPr>
        <w:t>問</w:t>
      </w:r>
      <w:r>
        <w:rPr>
          <w:b/>
          <w:bCs/>
          <w:color w:val="1A1A1A"/>
          <w:sz w:val="22"/>
          <w:szCs w:val="22"/>
        </w:rPr>
        <w:t>2</w:t>
      </w:r>
      <w:r>
        <w:rPr>
          <w:b/>
          <w:bCs/>
          <w:color w:val="1A1A1A"/>
          <w:sz w:val="22"/>
          <w:szCs w:val="22"/>
        </w:rPr>
        <w:t>（第</w:t>
      </w:r>
      <w:r>
        <w:rPr>
          <w:b/>
          <w:bCs/>
          <w:color w:val="1A1A1A"/>
          <w:sz w:val="22"/>
          <w:szCs w:val="22"/>
        </w:rPr>
        <w:t>113</w:t>
      </w:r>
      <w:r>
        <w:rPr>
          <w:b/>
          <w:bCs/>
          <w:color w:val="1A1A1A"/>
          <w:sz w:val="22"/>
          <w:szCs w:val="22"/>
        </w:rPr>
        <w:t>回</w:t>
      </w:r>
      <w:r>
        <w:rPr>
          <w:b/>
          <w:bCs/>
          <w:color w:val="1A1A1A"/>
          <w:sz w:val="22"/>
          <w:szCs w:val="22"/>
        </w:rPr>
        <w:t xml:space="preserve"> </w:t>
      </w:r>
      <w:r>
        <w:rPr>
          <w:b/>
          <w:bCs/>
          <w:color w:val="1A1A1A"/>
          <w:sz w:val="22"/>
          <w:szCs w:val="22"/>
        </w:rPr>
        <w:t>午前</w:t>
      </w:r>
      <w:r>
        <w:rPr>
          <w:b/>
          <w:bCs/>
          <w:color w:val="1A1A1A"/>
          <w:sz w:val="22"/>
          <w:szCs w:val="22"/>
        </w:rPr>
        <w:t>54</w:t>
      </w:r>
      <w:r>
        <w:rPr>
          <w:b/>
          <w:bCs/>
          <w:color w:val="1A1A1A"/>
          <w:sz w:val="22"/>
          <w:szCs w:val="22"/>
        </w:rPr>
        <w:t>問）</w:t>
      </w:r>
    </w:p>
    <w:p w14:paraId="51AC120B" w14:textId="77777777" w:rsidR="0041135C" w:rsidRDefault="009A739E">
      <w:pPr>
        <w:spacing w:after="120" w:line="300" w:lineRule="auto"/>
      </w:pPr>
      <w:r>
        <w:rPr>
          <w:color w:val="1A1A1A"/>
        </w:rPr>
        <w:t>Bowlby</w:t>
      </w:r>
      <w:r>
        <w:rPr>
          <w:color w:val="1A1A1A"/>
        </w:rPr>
        <w:t>〈ボウルビィ〉が提唱したアタッチメントの記述で正しいのはどれか。</w:t>
      </w:r>
    </w:p>
    <w:p w14:paraId="513D0364" w14:textId="77777777" w:rsidR="0041135C" w:rsidRDefault="009A739E">
      <w:pPr>
        <w:spacing w:after="120" w:line="300" w:lineRule="auto"/>
      </w:pPr>
      <w:r>
        <w:rPr>
          <w:color w:val="1A1A1A"/>
        </w:rPr>
        <w:t>1</w:t>
      </w:r>
      <w:r>
        <w:rPr>
          <w:color w:val="1A1A1A"/>
        </w:rPr>
        <w:t>．人見知りは</w:t>
      </w:r>
      <w:r>
        <w:rPr>
          <w:color w:val="1A1A1A"/>
        </w:rPr>
        <w:t>6</w:t>
      </w:r>
      <w:r>
        <w:rPr>
          <w:color w:val="1A1A1A"/>
        </w:rPr>
        <w:t>、</w:t>
      </w:r>
      <w:r>
        <w:rPr>
          <w:color w:val="1A1A1A"/>
        </w:rPr>
        <w:t>7</w:t>
      </w:r>
      <w:r>
        <w:rPr>
          <w:color w:val="1A1A1A"/>
        </w:rPr>
        <w:t>か月の乳児に出現する。</w:t>
      </w:r>
    </w:p>
    <w:p w14:paraId="2CB7F38A" w14:textId="77777777" w:rsidR="0041135C" w:rsidRDefault="009A739E">
      <w:pPr>
        <w:spacing w:after="120" w:line="300" w:lineRule="auto"/>
      </w:pPr>
      <w:r>
        <w:rPr>
          <w:color w:val="1A1A1A"/>
        </w:rPr>
        <w:t>2</w:t>
      </w:r>
      <w:r>
        <w:rPr>
          <w:color w:val="1A1A1A"/>
        </w:rPr>
        <w:t>．安全基地は家の中での子どもの居場所のことである。</w:t>
      </w:r>
    </w:p>
    <w:p w14:paraId="2806B14D" w14:textId="77777777" w:rsidR="0041135C" w:rsidRDefault="009A739E">
      <w:pPr>
        <w:spacing w:after="120" w:line="300" w:lineRule="auto"/>
      </w:pPr>
      <w:r>
        <w:rPr>
          <w:color w:val="1A1A1A"/>
        </w:rPr>
        <w:t>3</w:t>
      </w:r>
      <w:r>
        <w:rPr>
          <w:color w:val="1A1A1A"/>
        </w:rPr>
        <w:t>．子どもと不特定の他者との間に築かれる情緒的な結びつきである。</w:t>
      </w:r>
    </w:p>
    <w:p w14:paraId="7DFC50DB" w14:textId="4496FA0E" w:rsidR="0041135C" w:rsidRDefault="009A739E" w:rsidP="002678CF">
      <w:pPr>
        <w:spacing w:after="120" w:line="300" w:lineRule="auto"/>
        <w:rPr>
          <w:rFonts w:hint="eastAsia"/>
        </w:rPr>
      </w:pPr>
      <w:r>
        <w:rPr>
          <w:color w:val="1A1A1A"/>
        </w:rPr>
        <w:t>4</w:t>
      </w:r>
      <w:r>
        <w:rPr>
          <w:color w:val="1A1A1A"/>
        </w:rPr>
        <w:t>．愛着対象との分離で生じる子どもの行動の第一段階は「絶望の段階」である。</w:t>
      </w:r>
    </w:p>
    <w:p w14:paraId="53B6EE93" w14:textId="77777777" w:rsidR="0041135C" w:rsidRDefault="009A739E">
      <w:pPr>
        <w:spacing w:before="180" w:after="90"/>
      </w:pPr>
      <w:r>
        <w:rPr>
          <w:b/>
          <w:bCs/>
          <w:color w:val="1A1A1A"/>
          <w:sz w:val="22"/>
          <w:szCs w:val="22"/>
        </w:rPr>
        <w:t>問</w:t>
      </w:r>
      <w:r>
        <w:rPr>
          <w:b/>
          <w:bCs/>
          <w:color w:val="1A1A1A"/>
          <w:sz w:val="22"/>
          <w:szCs w:val="22"/>
        </w:rPr>
        <w:t>3</w:t>
      </w:r>
      <w:r>
        <w:rPr>
          <w:b/>
          <w:bCs/>
          <w:color w:val="1A1A1A"/>
          <w:sz w:val="22"/>
          <w:szCs w:val="22"/>
        </w:rPr>
        <w:t>（第</w:t>
      </w:r>
      <w:r>
        <w:rPr>
          <w:b/>
          <w:bCs/>
          <w:color w:val="1A1A1A"/>
          <w:sz w:val="22"/>
          <w:szCs w:val="22"/>
        </w:rPr>
        <w:t>108</w:t>
      </w:r>
      <w:r>
        <w:rPr>
          <w:b/>
          <w:bCs/>
          <w:color w:val="1A1A1A"/>
          <w:sz w:val="22"/>
          <w:szCs w:val="22"/>
        </w:rPr>
        <w:t>回</w:t>
      </w:r>
      <w:r>
        <w:rPr>
          <w:b/>
          <w:bCs/>
          <w:color w:val="1A1A1A"/>
          <w:sz w:val="22"/>
          <w:szCs w:val="22"/>
        </w:rPr>
        <w:t xml:space="preserve"> </w:t>
      </w:r>
      <w:r>
        <w:rPr>
          <w:b/>
          <w:bCs/>
          <w:color w:val="1A1A1A"/>
          <w:sz w:val="22"/>
          <w:szCs w:val="22"/>
        </w:rPr>
        <w:t>午後</w:t>
      </w:r>
      <w:r>
        <w:rPr>
          <w:b/>
          <w:bCs/>
          <w:color w:val="1A1A1A"/>
          <w:sz w:val="22"/>
          <w:szCs w:val="22"/>
        </w:rPr>
        <w:t>7</w:t>
      </w:r>
      <w:r>
        <w:rPr>
          <w:b/>
          <w:bCs/>
          <w:color w:val="1A1A1A"/>
          <w:sz w:val="22"/>
          <w:szCs w:val="22"/>
        </w:rPr>
        <w:t>問）</w:t>
      </w:r>
    </w:p>
    <w:p w14:paraId="2BEB518C" w14:textId="77777777" w:rsidR="0041135C" w:rsidRDefault="009A739E">
      <w:pPr>
        <w:spacing w:after="120" w:line="300" w:lineRule="auto"/>
      </w:pPr>
      <w:r>
        <w:rPr>
          <w:color w:val="1A1A1A"/>
        </w:rPr>
        <w:t>生後</w:t>
      </w:r>
      <w:r>
        <w:rPr>
          <w:color w:val="1A1A1A"/>
        </w:rPr>
        <w:t>4</w:t>
      </w:r>
      <w:r>
        <w:rPr>
          <w:color w:val="1A1A1A"/>
        </w:rPr>
        <w:t>か月の乳児の発達を評価するのはどれか。</w:t>
      </w:r>
    </w:p>
    <w:p w14:paraId="7DA44105" w14:textId="77777777" w:rsidR="0041135C" w:rsidRDefault="009A739E">
      <w:pPr>
        <w:spacing w:after="120" w:line="300" w:lineRule="auto"/>
      </w:pPr>
      <w:r>
        <w:rPr>
          <w:color w:val="1A1A1A"/>
        </w:rPr>
        <w:t>1</w:t>
      </w:r>
      <w:r>
        <w:rPr>
          <w:color w:val="1A1A1A"/>
        </w:rPr>
        <w:t>．寝返り</w:t>
      </w:r>
    </w:p>
    <w:p w14:paraId="215F62DE" w14:textId="77777777" w:rsidR="0041135C" w:rsidRDefault="009A739E">
      <w:pPr>
        <w:spacing w:after="120" w:line="300" w:lineRule="auto"/>
      </w:pPr>
      <w:r>
        <w:rPr>
          <w:color w:val="1A1A1A"/>
        </w:rPr>
        <w:t>2</w:t>
      </w:r>
      <w:r>
        <w:rPr>
          <w:color w:val="1A1A1A"/>
        </w:rPr>
        <w:t>．お座り</w:t>
      </w:r>
    </w:p>
    <w:p w14:paraId="63609079" w14:textId="77777777" w:rsidR="0041135C" w:rsidRDefault="009A739E">
      <w:pPr>
        <w:spacing w:after="120" w:line="300" w:lineRule="auto"/>
      </w:pPr>
      <w:r>
        <w:rPr>
          <w:color w:val="1A1A1A"/>
        </w:rPr>
        <w:t>3</w:t>
      </w:r>
      <w:r>
        <w:rPr>
          <w:color w:val="1A1A1A"/>
        </w:rPr>
        <w:t>．首のすわり</w:t>
      </w:r>
    </w:p>
    <w:p w14:paraId="0A936A25" w14:textId="77777777" w:rsidR="0041135C" w:rsidRDefault="009A739E">
      <w:pPr>
        <w:spacing w:after="120" w:line="300" w:lineRule="auto"/>
      </w:pPr>
      <w:r>
        <w:rPr>
          <w:color w:val="1A1A1A"/>
        </w:rPr>
        <w:t>4</w:t>
      </w:r>
      <w:r>
        <w:rPr>
          <w:color w:val="1A1A1A"/>
        </w:rPr>
        <w:t>．つかまり立ち</w:t>
      </w:r>
    </w:p>
    <w:p w14:paraId="5F23F8B4" w14:textId="77777777" w:rsidR="0041135C" w:rsidRDefault="0041135C">
      <w:pPr>
        <w:spacing w:after="200"/>
      </w:pPr>
    </w:p>
    <w:p w14:paraId="0208FCB1" w14:textId="77777777" w:rsidR="0041135C" w:rsidRDefault="009A739E">
      <w:pPr>
        <w:spacing w:before="180" w:after="90"/>
      </w:pPr>
      <w:r>
        <w:rPr>
          <w:b/>
          <w:bCs/>
          <w:color w:val="1A1A1A"/>
          <w:sz w:val="22"/>
          <w:szCs w:val="22"/>
        </w:rPr>
        <w:t>問</w:t>
      </w:r>
      <w:r>
        <w:rPr>
          <w:b/>
          <w:bCs/>
          <w:color w:val="1A1A1A"/>
          <w:sz w:val="22"/>
          <w:szCs w:val="22"/>
        </w:rPr>
        <w:t>4</w:t>
      </w:r>
      <w:r>
        <w:rPr>
          <w:b/>
          <w:bCs/>
          <w:color w:val="1A1A1A"/>
          <w:sz w:val="22"/>
          <w:szCs w:val="22"/>
        </w:rPr>
        <w:t>（第</w:t>
      </w:r>
      <w:r>
        <w:rPr>
          <w:b/>
          <w:bCs/>
          <w:color w:val="1A1A1A"/>
          <w:sz w:val="22"/>
          <w:szCs w:val="22"/>
        </w:rPr>
        <w:t>100</w:t>
      </w:r>
      <w:r>
        <w:rPr>
          <w:b/>
          <w:bCs/>
          <w:color w:val="1A1A1A"/>
          <w:sz w:val="22"/>
          <w:szCs w:val="22"/>
        </w:rPr>
        <w:t>回</w:t>
      </w:r>
      <w:r>
        <w:rPr>
          <w:b/>
          <w:bCs/>
          <w:color w:val="1A1A1A"/>
          <w:sz w:val="22"/>
          <w:szCs w:val="22"/>
        </w:rPr>
        <w:t xml:space="preserve"> </w:t>
      </w:r>
      <w:r>
        <w:rPr>
          <w:b/>
          <w:bCs/>
          <w:color w:val="1A1A1A"/>
          <w:sz w:val="22"/>
          <w:szCs w:val="22"/>
        </w:rPr>
        <w:t>午後</w:t>
      </w:r>
      <w:r>
        <w:rPr>
          <w:b/>
          <w:bCs/>
          <w:color w:val="1A1A1A"/>
          <w:sz w:val="22"/>
          <w:szCs w:val="22"/>
        </w:rPr>
        <w:t>70</w:t>
      </w:r>
      <w:r>
        <w:rPr>
          <w:b/>
          <w:bCs/>
          <w:color w:val="1A1A1A"/>
          <w:sz w:val="22"/>
          <w:szCs w:val="22"/>
        </w:rPr>
        <w:t>問）</w:t>
      </w:r>
    </w:p>
    <w:p w14:paraId="2DD2C9F9" w14:textId="77777777" w:rsidR="0041135C" w:rsidRDefault="009A739E">
      <w:pPr>
        <w:spacing w:after="120" w:line="300" w:lineRule="auto"/>
      </w:pPr>
      <w:r>
        <w:rPr>
          <w:color w:val="1A1A1A"/>
        </w:rPr>
        <w:t>4</w:t>
      </w:r>
      <w:r>
        <w:rPr>
          <w:color w:val="1A1A1A"/>
        </w:rPr>
        <w:t>か月児の生活環境を整える援助として最も適切なのはどれか。</w:t>
      </w:r>
    </w:p>
    <w:p w14:paraId="0A9B2DBA" w14:textId="77777777" w:rsidR="0041135C" w:rsidRDefault="009A739E">
      <w:pPr>
        <w:spacing w:after="120" w:line="300" w:lineRule="auto"/>
      </w:pPr>
      <w:r>
        <w:rPr>
          <w:color w:val="1A1A1A"/>
        </w:rPr>
        <w:t>1</w:t>
      </w:r>
      <w:r>
        <w:rPr>
          <w:color w:val="1A1A1A"/>
        </w:rPr>
        <w:t>．仰臥位で寝かせる。</w:t>
      </w:r>
    </w:p>
    <w:p w14:paraId="7E3601FF" w14:textId="77777777" w:rsidR="0041135C" w:rsidRDefault="009A739E">
      <w:pPr>
        <w:spacing w:after="120" w:line="300" w:lineRule="auto"/>
      </w:pPr>
      <w:r>
        <w:rPr>
          <w:color w:val="1A1A1A"/>
        </w:rPr>
        <w:t>2</w:t>
      </w:r>
      <w:r>
        <w:rPr>
          <w:color w:val="1A1A1A"/>
        </w:rPr>
        <w:t>．柔らかい布団に寝かせる。</w:t>
      </w:r>
    </w:p>
    <w:p w14:paraId="78F79423" w14:textId="77777777" w:rsidR="0041135C" w:rsidRDefault="009A739E">
      <w:pPr>
        <w:spacing w:after="120" w:line="300" w:lineRule="auto"/>
      </w:pPr>
      <w:r>
        <w:rPr>
          <w:color w:val="1A1A1A"/>
        </w:rPr>
        <w:t>3</w:t>
      </w:r>
      <w:r>
        <w:rPr>
          <w:color w:val="1A1A1A"/>
        </w:rPr>
        <w:t>．ベッド柵は上げなくてよい。</w:t>
      </w:r>
    </w:p>
    <w:p w14:paraId="4CFAF056" w14:textId="77777777" w:rsidR="0041135C" w:rsidRDefault="009A739E">
      <w:pPr>
        <w:spacing w:after="120" w:line="300" w:lineRule="auto"/>
      </w:pPr>
      <w:r>
        <w:rPr>
          <w:color w:val="1A1A1A"/>
        </w:rPr>
        <w:t>4</w:t>
      </w:r>
      <w:r>
        <w:rPr>
          <w:color w:val="1A1A1A"/>
        </w:rPr>
        <w:t>．おもちゃとしてビー玉を用意する。</w:t>
      </w:r>
    </w:p>
    <w:p w14:paraId="77F0FBE8" w14:textId="3EC61D37" w:rsidR="002678CF" w:rsidRPr="002678CF" w:rsidRDefault="002678CF" w:rsidP="002678CF">
      <w:pPr>
        <w:pStyle w:val="1"/>
        <w:pBdr>
          <w:bottom w:val="single" w:sz="6" w:space="4" w:color="333333"/>
        </w:pBdr>
        <w:spacing w:before="320" w:after="160"/>
        <w:rPr>
          <w:color w:val="C00000"/>
        </w:rPr>
      </w:pPr>
      <w:r w:rsidRPr="002678CF">
        <w:rPr>
          <w:b/>
          <w:bCs/>
          <w:color w:val="C00000"/>
          <w:sz w:val="30"/>
          <w:szCs w:val="30"/>
        </w:rPr>
        <w:lastRenderedPageBreak/>
        <w:t>Ⅲ．看護師国家試験過去問</w:t>
      </w:r>
      <w:r>
        <w:rPr>
          <w:rFonts w:hint="eastAsia"/>
          <w:b/>
          <w:bCs/>
          <w:color w:val="C00000"/>
          <w:sz w:val="30"/>
          <w:szCs w:val="30"/>
        </w:rPr>
        <w:t xml:space="preserve">　解答・解説</w:t>
      </w:r>
    </w:p>
    <w:p w14:paraId="72FCFAD3" w14:textId="77777777" w:rsidR="002678CF" w:rsidRDefault="002678CF" w:rsidP="002678CF">
      <w:pPr>
        <w:spacing w:after="120" w:line="300" w:lineRule="auto"/>
      </w:pPr>
      <w:r>
        <w:rPr>
          <w:color w:val="1A1A1A"/>
        </w:rPr>
        <w:t>本時の内容（新生児期の生理的適応、乳児期の運動発達、アタッチメント理論、乳児期の健康問題）に関連する過去問題を示す。正答と解説を確認し、理解を定着させること。</w:t>
      </w:r>
    </w:p>
    <w:p w14:paraId="6E2F611E" w14:textId="77777777" w:rsidR="002678CF" w:rsidRDefault="002678CF" w:rsidP="002678CF">
      <w:pPr>
        <w:spacing w:before="180" w:after="90"/>
      </w:pPr>
      <w:r>
        <w:rPr>
          <w:b/>
          <w:bCs/>
          <w:color w:val="1A1A1A"/>
          <w:sz w:val="22"/>
          <w:szCs w:val="22"/>
        </w:rPr>
        <w:t>問1（第110回 午前59問）</w:t>
      </w:r>
    </w:p>
    <w:p w14:paraId="2AADAE77" w14:textId="77777777" w:rsidR="002678CF" w:rsidRDefault="002678CF" w:rsidP="002678CF">
      <w:pPr>
        <w:spacing w:after="120" w:line="300" w:lineRule="auto"/>
      </w:pPr>
      <w:r>
        <w:rPr>
          <w:color w:val="1A1A1A"/>
        </w:rPr>
        <w:t>早期新生児の生理的黄疸で正しいのはどれか。</w:t>
      </w:r>
    </w:p>
    <w:p w14:paraId="640ADABA" w14:textId="77777777" w:rsidR="002678CF" w:rsidRDefault="002678CF" w:rsidP="002678CF">
      <w:pPr>
        <w:spacing w:after="120" w:line="300" w:lineRule="auto"/>
      </w:pPr>
      <w:r>
        <w:rPr>
          <w:color w:val="1A1A1A"/>
        </w:rPr>
        <w:t>1．生後24時間以内に出現し始める。</w:t>
      </w:r>
    </w:p>
    <w:p w14:paraId="0F760710" w14:textId="77777777" w:rsidR="002678CF" w:rsidRDefault="002678CF" w:rsidP="002678CF">
      <w:pPr>
        <w:spacing w:after="120" w:line="300" w:lineRule="auto"/>
      </w:pPr>
      <w:r>
        <w:rPr>
          <w:color w:val="1A1A1A"/>
        </w:rPr>
        <w:t>2．皮膚の黄染は、腹部から始まる。</w:t>
      </w:r>
    </w:p>
    <w:p w14:paraId="3DF99D18" w14:textId="77777777" w:rsidR="002678CF" w:rsidRDefault="002678CF" w:rsidP="002678CF">
      <w:pPr>
        <w:spacing w:after="120" w:line="300" w:lineRule="auto"/>
      </w:pPr>
      <w:r>
        <w:rPr>
          <w:color w:val="1A1A1A"/>
        </w:rPr>
        <w:t>3．生後4、5日でピークとなる。</w:t>
      </w:r>
    </w:p>
    <w:p w14:paraId="2C0C88F9" w14:textId="77777777" w:rsidR="002678CF" w:rsidRDefault="002678CF" w:rsidP="002678CF">
      <w:pPr>
        <w:spacing w:after="120" w:line="300" w:lineRule="auto"/>
      </w:pPr>
      <w:r>
        <w:rPr>
          <w:color w:val="1A1A1A"/>
        </w:rPr>
        <w:t>4．便が灰白色になる。</w:t>
      </w:r>
    </w:p>
    <w:p w14:paraId="77EF7778" w14:textId="77777777" w:rsidR="002678CF" w:rsidRDefault="002678CF" w:rsidP="002678CF">
      <w:pPr>
        <w:spacing w:after="120" w:line="300" w:lineRule="auto"/>
      </w:pPr>
      <w:r>
        <w:rPr>
          <w:b/>
          <w:bCs/>
          <w:color w:val="1A1A1A"/>
        </w:rPr>
        <w:t>正答：</w:t>
      </w:r>
      <w:r>
        <w:rPr>
          <w:b/>
          <w:bCs/>
          <w:color w:val="C0392B"/>
        </w:rPr>
        <w:t>3</w:t>
      </w:r>
    </w:p>
    <w:p w14:paraId="38C72D95" w14:textId="77777777" w:rsidR="002678CF" w:rsidRDefault="002678CF" w:rsidP="002678CF">
      <w:pPr>
        <w:spacing w:after="120" w:line="300" w:lineRule="auto"/>
      </w:pPr>
      <w:r>
        <w:rPr>
          <w:b/>
          <w:bCs/>
          <w:color w:val="1A1A1A"/>
        </w:rPr>
        <w:t>解説：</w:t>
      </w:r>
      <w:r>
        <w:rPr>
          <w:color w:val="1A1A1A"/>
        </w:rPr>
        <w:t>生後24時間以内に肉眼的な黄疸がみられるのは早発黄疸であり病的である。生理的黄疸は生後2〜3日より確認され、皮膚の黄染は顔面から体幹・四肢の順に強くなる。灰白色便は先天性胆道閉鎖症などの閉塞性黄疸でみられる特徴である。生理的黄疸は生後4、5日でピークとなるため、正答は3である。</w:t>
      </w:r>
    </w:p>
    <w:p w14:paraId="4C2C71B0" w14:textId="77777777" w:rsidR="002678CF" w:rsidRDefault="002678CF" w:rsidP="002678CF">
      <w:pPr>
        <w:spacing w:after="200"/>
      </w:pPr>
    </w:p>
    <w:p w14:paraId="60124E7E" w14:textId="77777777" w:rsidR="002678CF" w:rsidRDefault="002678CF" w:rsidP="002678CF">
      <w:pPr>
        <w:spacing w:before="180" w:after="90"/>
      </w:pPr>
      <w:r>
        <w:rPr>
          <w:b/>
          <w:bCs/>
          <w:color w:val="1A1A1A"/>
          <w:sz w:val="22"/>
          <w:szCs w:val="22"/>
        </w:rPr>
        <w:t>問2（第113回 午前54問）</w:t>
      </w:r>
    </w:p>
    <w:p w14:paraId="395A24A5" w14:textId="77777777" w:rsidR="002678CF" w:rsidRDefault="002678CF" w:rsidP="002678CF">
      <w:pPr>
        <w:spacing w:after="120" w:line="300" w:lineRule="auto"/>
      </w:pPr>
      <w:r>
        <w:rPr>
          <w:color w:val="1A1A1A"/>
        </w:rPr>
        <w:t>Bowlby〈ボウルビィ〉が提唱したアタッチメントの記述で正しいのはどれか。</w:t>
      </w:r>
    </w:p>
    <w:p w14:paraId="523CA4DC" w14:textId="77777777" w:rsidR="002678CF" w:rsidRDefault="002678CF" w:rsidP="002678CF">
      <w:pPr>
        <w:spacing w:after="120" w:line="300" w:lineRule="auto"/>
      </w:pPr>
      <w:r>
        <w:rPr>
          <w:color w:val="1A1A1A"/>
        </w:rPr>
        <w:t>1．人見知りは6、7か月の乳児に出現する。</w:t>
      </w:r>
    </w:p>
    <w:p w14:paraId="7B8D5A5E" w14:textId="77777777" w:rsidR="002678CF" w:rsidRDefault="002678CF" w:rsidP="002678CF">
      <w:pPr>
        <w:spacing w:after="120" w:line="300" w:lineRule="auto"/>
      </w:pPr>
      <w:r>
        <w:rPr>
          <w:color w:val="1A1A1A"/>
        </w:rPr>
        <w:t>2．安全基地は家の中での子どもの居場所のことである。</w:t>
      </w:r>
    </w:p>
    <w:p w14:paraId="78D0CF2B" w14:textId="77777777" w:rsidR="002678CF" w:rsidRDefault="002678CF" w:rsidP="002678CF">
      <w:pPr>
        <w:spacing w:after="120" w:line="300" w:lineRule="auto"/>
      </w:pPr>
      <w:r>
        <w:rPr>
          <w:color w:val="1A1A1A"/>
        </w:rPr>
        <w:t>3．子どもと不特定の他者との間に築かれる情緒的な結びつきである。</w:t>
      </w:r>
    </w:p>
    <w:p w14:paraId="7DA88ABF" w14:textId="77777777" w:rsidR="002678CF" w:rsidRDefault="002678CF" w:rsidP="002678CF">
      <w:pPr>
        <w:spacing w:after="120" w:line="300" w:lineRule="auto"/>
      </w:pPr>
      <w:r>
        <w:rPr>
          <w:color w:val="1A1A1A"/>
        </w:rPr>
        <w:t>4．愛着対象との分離で生じる子どもの行動の第一段階は「絶望の段階」である。</w:t>
      </w:r>
    </w:p>
    <w:p w14:paraId="45DFB168" w14:textId="77777777" w:rsidR="002678CF" w:rsidRDefault="002678CF" w:rsidP="002678CF">
      <w:pPr>
        <w:spacing w:after="120" w:line="300" w:lineRule="auto"/>
      </w:pPr>
      <w:r>
        <w:rPr>
          <w:b/>
          <w:bCs/>
          <w:color w:val="1A1A1A"/>
        </w:rPr>
        <w:t>正答：</w:t>
      </w:r>
      <w:r>
        <w:rPr>
          <w:b/>
          <w:bCs/>
          <w:color w:val="C0392B"/>
        </w:rPr>
        <w:t>1</w:t>
      </w:r>
    </w:p>
    <w:p w14:paraId="31A5AB8A" w14:textId="77777777" w:rsidR="002678CF" w:rsidRDefault="002678CF" w:rsidP="002678CF">
      <w:pPr>
        <w:spacing w:after="120" w:line="300" w:lineRule="auto"/>
      </w:pPr>
      <w:r>
        <w:rPr>
          <w:b/>
          <w:bCs/>
          <w:color w:val="1A1A1A"/>
        </w:rPr>
        <w:t>解説：</w:t>
      </w:r>
      <w:r>
        <w:rPr>
          <w:color w:val="1A1A1A"/>
        </w:rPr>
        <w:t>安全基地とは、子どもにとっての愛着の対象となる人物（養育者）を指す言葉であり、家の中の場所を指すものではない。アタッチメントは、不特定の他者ではなく特定の人物との間に築かれる情緒的な結びつきである。愛着対象との分離で生じる行動の第一段階は「抗議（反抗）の段階」であり、その後「絶望の段階」に至る。人見知りは6、7か月の乳児に出現するため、正答は1である。</w:t>
      </w:r>
    </w:p>
    <w:p w14:paraId="3BB28EEC" w14:textId="77777777" w:rsidR="002678CF" w:rsidRDefault="002678CF" w:rsidP="002678CF">
      <w:pPr>
        <w:spacing w:after="200"/>
      </w:pPr>
    </w:p>
    <w:p w14:paraId="4C21B9A4" w14:textId="77777777" w:rsidR="002678CF" w:rsidRDefault="002678CF" w:rsidP="002678CF">
      <w:pPr>
        <w:spacing w:before="180" w:after="90"/>
      </w:pPr>
      <w:r>
        <w:rPr>
          <w:b/>
          <w:bCs/>
          <w:color w:val="1A1A1A"/>
          <w:sz w:val="22"/>
          <w:szCs w:val="22"/>
        </w:rPr>
        <w:lastRenderedPageBreak/>
        <w:t>問3（第108回 午後7問）</w:t>
      </w:r>
    </w:p>
    <w:p w14:paraId="44DBB47A" w14:textId="77777777" w:rsidR="002678CF" w:rsidRDefault="002678CF" w:rsidP="002678CF">
      <w:pPr>
        <w:spacing w:after="120" w:line="300" w:lineRule="auto"/>
      </w:pPr>
      <w:r>
        <w:rPr>
          <w:color w:val="1A1A1A"/>
        </w:rPr>
        <w:t>生後4か月の乳児の発達を評価するのはどれか。</w:t>
      </w:r>
    </w:p>
    <w:p w14:paraId="3BA77560" w14:textId="77777777" w:rsidR="002678CF" w:rsidRDefault="002678CF" w:rsidP="002678CF">
      <w:pPr>
        <w:spacing w:after="120" w:line="300" w:lineRule="auto"/>
      </w:pPr>
      <w:r>
        <w:rPr>
          <w:color w:val="1A1A1A"/>
        </w:rPr>
        <w:t>1．寝返り</w:t>
      </w:r>
    </w:p>
    <w:p w14:paraId="224EC18A" w14:textId="77777777" w:rsidR="002678CF" w:rsidRDefault="002678CF" w:rsidP="002678CF">
      <w:pPr>
        <w:spacing w:after="120" w:line="300" w:lineRule="auto"/>
      </w:pPr>
      <w:r>
        <w:rPr>
          <w:color w:val="1A1A1A"/>
        </w:rPr>
        <w:t>2．お座り</w:t>
      </w:r>
    </w:p>
    <w:p w14:paraId="4263808F" w14:textId="77777777" w:rsidR="002678CF" w:rsidRDefault="002678CF" w:rsidP="002678CF">
      <w:pPr>
        <w:spacing w:after="120" w:line="300" w:lineRule="auto"/>
      </w:pPr>
      <w:r>
        <w:rPr>
          <w:color w:val="1A1A1A"/>
        </w:rPr>
        <w:t>3．首のすわり</w:t>
      </w:r>
    </w:p>
    <w:p w14:paraId="7E47B4FA" w14:textId="77777777" w:rsidR="002678CF" w:rsidRDefault="002678CF" w:rsidP="002678CF">
      <w:pPr>
        <w:spacing w:after="120" w:line="300" w:lineRule="auto"/>
      </w:pPr>
      <w:r>
        <w:rPr>
          <w:color w:val="1A1A1A"/>
        </w:rPr>
        <w:t>4．つかまり立ち</w:t>
      </w:r>
    </w:p>
    <w:p w14:paraId="1FF6E285" w14:textId="77777777" w:rsidR="002678CF" w:rsidRDefault="002678CF" w:rsidP="002678CF">
      <w:pPr>
        <w:spacing w:after="120" w:line="300" w:lineRule="auto"/>
      </w:pPr>
      <w:r>
        <w:rPr>
          <w:b/>
          <w:bCs/>
          <w:color w:val="1A1A1A"/>
        </w:rPr>
        <w:t>正答：</w:t>
      </w:r>
      <w:r>
        <w:rPr>
          <w:b/>
          <w:bCs/>
          <w:color w:val="C0392B"/>
        </w:rPr>
        <w:t>3</w:t>
      </w:r>
    </w:p>
    <w:p w14:paraId="5D5CB9FE" w14:textId="77777777" w:rsidR="002678CF" w:rsidRDefault="002678CF" w:rsidP="002678CF">
      <w:pPr>
        <w:spacing w:after="120" w:line="300" w:lineRule="auto"/>
      </w:pPr>
      <w:r>
        <w:rPr>
          <w:b/>
          <w:bCs/>
          <w:color w:val="1A1A1A"/>
        </w:rPr>
        <w:t>解説：</w:t>
      </w:r>
      <w:r>
        <w:rPr>
          <w:color w:val="1A1A1A"/>
        </w:rPr>
        <w:t>寝返りがうてるのは5〜6か月ころ、一人でお座りができるのは7〜8か月ころ、つかまり立ちができるのは9〜10か月ころである。首がすわるのは3〜4か月ころであり、生後4か月の発達評価に該当するため、正答は3である。</w:t>
      </w:r>
    </w:p>
    <w:p w14:paraId="49582F86" w14:textId="77777777" w:rsidR="002678CF" w:rsidRDefault="002678CF" w:rsidP="002678CF">
      <w:pPr>
        <w:spacing w:after="200"/>
      </w:pPr>
    </w:p>
    <w:p w14:paraId="5723F0E2" w14:textId="77777777" w:rsidR="002678CF" w:rsidRDefault="002678CF" w:rsidP="002678CF">
      <w:pPr>
        <w:spacing w:before="180" w:after="90"/>
      </w:pPr>
      <w:r>
        <w:rPr>
          <w:b/>
          <w:bCs/>
          <w:color w:val="1A1A1A"/>
          <w:sz w:val="22"/>
          <w:szCs w:val="22"/>
        </w:rPr>
        <w:t>問4（第100回 午後70問）</w:t>
      </w:r>
    </w:p>
    <w:p w14:paraId="18DCF9B4" w14:textId="77777777" w:rsidR="002678CF" w:rsidRDefault="002678CF" w:rsidP="002678CF">
      <w:pPr>
        <w:spacing w:after="120" w:line="300" w:lineRule="auto"/>
      </w:pPr>
      <w:r>
        <w:rPr>
          <w:color w:val="1A1A1A"/>
        </w:rPr>
        <w:t>4か月児の生活環境を整える援助として最も適切なのはどれか。</w:t>
      </w:r>
    </w:p>
    <w:p w14:paraId="70641B92" w14:textId="77777777" w:rsidR="002678CF" w:rsidRDefault="002678CF" w:rsidP="002678CF">
      <w:pPr>
        <w:spacing w:after="120" w:line="300" w:lineRule="auto"/>
      </w:pPr>
      <w:r>
        <w:rPr>
          <w:color w:val="1A1A1A"/>
        </w:rPr>
        <w:t>1．仰臥位で寝かせる。</w:t>
      </w:r>
    </w:p>
    <w:p w14:paraId="4B829E2F" w14:textId="77777777" w:rsidR="002678CF" w:rsidRDefault="002678CF" w:rsidP="002678CF">
      <w:pPr>
        <w:spacing w:after="120" w:line="300" w:lineRule="auto"/>
      </w:pPr>
      <w:r>
        <w:rPr>
          <w:color w:val="1A1A1A"/>
        </w:rPr>
        <w:t>2．柔らかい布団に寝かせる。</w:t>
      </w:r>
    </w:p>
    <w:p w14:paraId="6CFB4B83" w14:textId="77777777" w:rsidR="002678CF" w:rsidRDefault="002678CF" w:rsidP="002678CF">
      <w:pPr>
        <w:spacing w:after="120" w:line="300" w:lineRule="auto"/>
      </w:pPr>
      <w:r>
        <w:rPr>
          <w:color w:val="1A1A1A"/>
        </w:rPr>
        <w:t>3．ベッド柵は上げなくてよい。</w:t>
      </w:r>
    </w:p>
    <w:p w14:paraId="7F8CC3A4" w14:textId="77777777" w:rsidR="002678CF" w:rsidRDefault="002678CF" w:rsidP="002678CF">
      <w:pPr>
        <w:spacing w:after="120" w:line="300" w:lineRule="auto"/>
      </w:pPr>
      <w:r>
        <w:rPr>
          <w:color w:val="1A1A1A"/>
        </w:rPr>
        <w:t>4．おもちゃとしてビー玉を用意する。</w:t>
      </w:r>
    </w:p>
    <w:p w14:paraId="563A6FE0" w14:textId="77777777" w:rsidR="002678CF" w:rsidRDefault="002678CF" w:rsidP="002678CF">
      <w:pPr>
        <w:spacing w:after="120" w:line="300" w:lineRule="auto"/>
      </w:pPr>
      <w:r>
        <w:rPr>
          <w:b/>
          <w:bCs/>
          <w:color w:val="1A1A1A"/>
        </w:rPr>
        <w:t>正答：</w:t>
      </w:r>
      <w:r>
        <w:rPr>
          <w:b/>
          <w:bCs/>
          <w:color w:val="C0392B"/>
        </w:rPr>
        <w:t>1</w:t>
      </w:r>
    </w:p>
    <w:p w14:paraId="1AE2C39D" w14:textId="77777777" w:rsidR="002678CF" w:rsidRDefault="002678CF" w:rsidP="002678CF">
      <w:pPr>
        <w:spacing w:after="120" w:line="300" w:lineRule="auto"/>
      </w:pPr>
      <w:r>
        <w:rPr>
          <w:b/>
          <w:bCs/>
          <w:color w:val="1A1A1A"/>
        </w:rPr>
        <w:t>解説：</w:t>
      </w:r>
      <w:r>
        <w:rPr>
          <w:color w:val="1A1A1A"/>
        </w:rPr>
        <w:t>乳幼児突然死症候群（SIDS）の発症リスクを減らすため、1歳になるまでは仰臥位で寝かせることが推奨されている。柔らかい布団は窒息の危険があり、ビー玉のような小さな玩具は誤飲による窒息の恐れがある。寝返りができるようになる時期に備え、ベッド柵を上げることも習慣づける必要がある。したがって正答は1である。</w:t>
      </w:r>
    </w:p>
    <w:p w14:paraId="08770C58" w14:textId="77777777" w:rsidR="002678CF" w:rsidRDefault="002678CF" w:rsidP="002678CF">
      <w:pPr>
        <w:spacing w:after="200"/>
      </w:pPr>
    </w:p>
    <w:p w14:paraId="0E79F677" w14:textId="77777777" w:rsidR="002678CF" w:rsidRDefault="002678CF">
      <w:pPr>
        <w:spacing w:after="200"/>
        <w:rPr>
          <w:rFonts w:hint="eastAsia"/>
        </w:rPr>
      </w:pPr>
    </w:p>
    <w:sectPr w:rsidR="002678CF">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C724F" w14:textId="77777777" w:rsidR="009A739E" w:rsidRDefault="009A739E" w:rsidP="007D53BE">
      <w:r>
        <w:separator/>
      </w:r>
    </w:p>
  </w:endnote>
  <w:endnote w:type="continuationSeparator" w:id="0">
    <w:p w14:paraId="77C399A2" w14:textId="77777777" w:rsidR="009A739E" w:rsidRDefault="009A739E" w:rsidP="007D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8E0DB" w14:textId="77777777" w:rsidR="009A739E" w:rsidRDefault="009A739E" w:rsidP="007D53BE">
      <w:r>
        <w:separator/>
      </w:r>
    </w:p>
  </w:footnote>
  <w:footnote w:type="continuationSeparator" w:id="0">
    <w:p w14:paraId="47C439CD" w14:textId="77777777" w:rsidR="009A739E" w:rsidRDefault="009A739E" w:rsidP="007D5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A30"/>
    <w:multiLevelType w:val="hybridMultilevel"/>
    <w:tmpl w:val="B7D863FA"/>
    <w:lvl w:ilvl="0" w:tplc="AEF45286">
      <w:numFmt w:val="bullet"/>
      <w:lvlText w:val="・"/>
      <w:lvlJc w:val="left"/>
      <w:pPr>
        <w:ind w:left="1040" w:hanging="360"/>
      </w:pPr>
      <w:rPr>
        <w:rFonts w:ascii="游ゴシック" w:eastAsia="游ゴシック" w:hAnsi="游ゴシック" w:cs="游ゴシック" w:hint="eastAsia"/>
        <w:color w:val="1A1A1A"/>
      </w:rPr>
    </w:lvl>
    <w:lvl w:ilvl="1" w:tplc="0409000B" w:tentative="1">
      <w:start w:val="1"/>
      <w:numFmt w:val="bullet"/>
      <w:lvlText w:val=""/>
      <w:lvlJc w:val="left"/>
      <w:pPr>
        <w:ind w:left="1220" w:hanging="440"/>
      </w:pPr>
      <w:rPr>
        <w:rFonts w:ascii="Wingdings" w:hAnsi="Wingdings" w:hint="default"/>
      </w:rPr>
    </w:lvl>
    <w:lvl w:ilvl="2" w:tplc="0409000D" w:tentative="1">
      <w:start w:val="1"/>
      <w:numFmt w:val="bullet"/>
      <w:lvlText w:val=""/>
      <w:lvlJc w:val="left"/>
      <w:pPr>
        <w:ind w:left="1660" w:hanging="440"/>
      </w:pPr>
      <w:rPr>
        <w:rFonts w:ascii="Wingdings" w:hAnsi="Wingdings" w:hint="default"/>
      </w:rPr>
    </w:lvl>
    <w:lvl w:ilvl="3" w:tplc="04090001" w:tentative="1">
      <w:start w:val="1"/>
      <w:numFmt w:val="bullet"/>
      <w:lvlText w:val=""/>
      <w:lvlJc w:val="left"/>
      <w:pPr>
        <w:ind w:left="2100" w:hanging="440"/>
      </w:pPr>
      <w:rPr>
        <w:rFonts w:ascii="Wingdings" w:hAnsi="Wingdings" w:hint="default"/>
      </w:rPr>
    </w:lvl>
    <w:lvl w:ilvl="4" w:tplc="0409000B" w:tentative="1">
      <w:start w:val="1"/>
      <w:numFmt w:val="bullet"/>
      <w:lvlText w:val=""/>
      <w:lvlJc w:val="left"/>
      <w:pPr>
        <w:ind w:left="2540" w:hanging="440"/>
      </w:pPr>
      <w:rPr>
        <w:rFonts w:ascii="Wingdings" w:hAnsi="Wingdings" w:hint="default"/>
      </w:rPr>
    </w:lvl>
    <w:lvl w:ilvl="5" w:tplc="0409000D" w:tentative="1">
      <w:start w:val="1"/>
      <w:numFmt w:val="bullet"/>
      <w:lvlText w:val=""/>
      <w:lvlJc w:val="left"/>
      <w:pPr>
        <w:ind w:left="2980" w:hanging="440"/>
      </w:pPr>
      <w:rPr>
        <w:rFonts w:ascii="Wingdings" w:hAnsi="Wingdings" w:hint="default"/>
      </w:rPr>
    </w:lvl>
    <w:lvl w:ilvl="6" w:tplc="04090001" w:tentative="1">
      <w:start w:val="1"/>
      <w:numFmt w:val="bullet"/>
      <w:lvlText w:val=""/>
      <w:lvlJc w:val="left"/>
      <w:pPr>
        <w:ind w:left="3420" w:hanging="440"/>
      </w:pPr>
      <w:rPr>
        <w:rFonts w:ascii="Wingdings" w:hAnsi="Wingdings" w:hint="default"/>
      </w:rPr>
    </w:lvl>
    <w:lvl w:ilvl="7" w:tplc="0409000B" w:tentative="1">
      <w:start w:val="1"/>
      <w:numFmt w:val="bullet"/>
      <w:lvlText w:val=""/>
      <w:lvlJc w:val="left"/>
      <w:pPr>
        <w:ind w:left="3860" w:hanging="440"/>
      </w:pPr>
      <w:rPr>
        <w:rFonts w:ascii="Wingdings" w:hAnsi="Wingdings" w:hint="default"/>
      </w:rPr>
    </w:lvl>
    <w:lvl w:ilvl="8" w:tplc="0409000D" w:tentative="1">
      <w:start w:val="1"/>
      <w:numFmt w:val="bullet"/>
      <w:lvlText w:val=""/>
      <w:lvlJc w:val="left"/>
      <w:pPr>
        <w:ind w:left="4300" w:hanging="440"/>
      </w:pPr>
      <w:rPr>
        <w:rFonts w:ascii="Wingdings" w:hAnsi="Wingdings" w:hint="default"/>
      </w:rPr>
    </w:lvl>
  </w:abstractNum>
  <w:abstractNum w:abstractNumId="1" w15:restartNumberingAfterBreak="0">
    <w:nsid w:val="070209F5"/>
    <w:multiLevelType w:val="hybridMultilevel"/>
    <w:tmpl w:val="7968F97A"/>
    <w:lvl w:ilvl="0" w:tplc="AEF45286">
      <w:numFmt w:val="bullet"/>
      <w:lvlText w:val="・"/>
      <w:lvlJc w:val="left"/>
      <w:pPr>
        <w:ind w:left="1040" w:hanging="360"/>
      </w:pPr>
      <w:rPr>
        <w:rFonts w:ascii="游ゴシック" w:eastAsia="游ゴシック" w:hAnsi="游ゴシック" w:cs="游ゴシック" w:hint="eastAsia"/>
        <w:color w:val="1A1A1A"/>
      </w:rPr>
    </w:lvl>
    <w:lvl w:ilvl="1" w:tplc="0409000B" w:tentative="1">
      <w:start w:val="1"/>
      <w:numFmt w:val="bullet"/>
      <w:lvlText w:val=""/>
      <w:lvlJc w:val="left"/>
      <w:pPr>
        <w:ind w:left="1220" w:hanging="440"/>
      </w:pPr>
      <w:rPr>
        <w:rFonts w:ascii="Wingdings" w:hAnsi="Wingdings" w:hint="default"/>
      </w:rPr>
    </w:lvl>
    <w:lvl w:ilvl="2" w:tplc="0409000D" w:tentative="1">
      <w:start w:val="1"/>
      <w:numFmt w:val="bullet"/>
      <w:lvlText w:val=""/>
      <w:lvlJc w:val="left"/>
      <w:pPr>
        <w:ind w:left="1660" w:hanging="440"/>
      </w:pPr>
      <w:rPr>
        <w:rFonts w:ascii="Wingdings" w:hAnsi="Wingdings" w:hint="default"/>
      </w:rPr>
    </w:lvl>
    <w:lvl w:ilvl="3" w:tplc="04090001" w:tentative="1">
      <w:start w:val="1"/>
      <w:numFmt w:val="bullet"/>
      <w:lvlText w:val=""/>
      <w:lvlJc w:val="left"/>
      <w:pPr>
        <w:ind w:left="2100" w:hanging="440"/>
      </w:pPr>
      <w:rPr>
        <w:rFonts w:ascii="Wingdings" w:hAnsi="Wingdings" w:hint="default"/>
      </w:rPr>
    </w:lvl>
    <w:lvl w:ilvl="4" w:tplc="0409000B" w:tentative="1">
      <w:start w:val="1"/>
      <w:numFmt w:val="bullet"/>
      <w:lvlText w:val=""/>
      <w:lvlJc w:val="left"/>
      <w:pPr>
        <w:ind w:left="2540" w:hanging="440"/>
      </w:pPr>
      <w:rPr>
        <w:rFonts w:ascii="Wingdings" w:hAnsi="Wingdings" w:hint="default"/>
      </w:rPr>
    </w:lvl>
    <w:lvl w:ilvl="5" w:tplc="0409000D" w:tentative="1">
      <w:start w:val="1"/>
      <w:numFmt w:val="bullet"/>
      <w:lvlText w:val=""/>
      <w:lvlJc w:val="left"/>
      <w:pPr>
        <w:ind w:left="2980" w:hanging="440"/>
      </w:pPr>
      <w:rPr>
        <w:rFonts w:ascii="Wingdings" w:hAnsi="Wingdings" w:hint="default"/>
      </w:rPr>
    </w:lvl>
    <w:lvl w:ilvl="6" w:tplc="04090001" w:tentative="1">
      <w:start w:val="1"/>
      <w:numFmt w:val="bullet"/>
      <w:lvlText w:val=""/>
      <w:lvlJc w:val="left"/>
      <w:pPr>
        <w:ind w:left="3420" w:hanging="440"/>
      </w:pPr>
      <w:rPr>
        <w:rFonts w:ascii="Wingdings" w:hAnsi="Wingdings" w:hint="default"/>
      </w:rPr>
    </w:lvl>
    <w:lvl w:ilvl="7" w:tplc="0409000B" w:tentative="1">
      <w:start w:val="1"/>
      <w:numFmt w:val="bullet"/>
      <w:lvlText w:val=""/>
      <w:lvlJc w:val="left"/>
      <w:pPr>
        <w:ind w:left="3860" w:hanging="440"/>
      </w:pPr>
      <w:rPr>
        <w:rFonts w:ascii="Wingdings" w:hAnsi="Wingdings" w:hint="default"/>
      </w:rPr>
    </w:lvl>
    <w:lvl w:ilvl="8" w:tplc="0409000D" w:tentative="1">
      <w:start w:val="1"/>
      <w:numFmt w:val="bullet"/>
      <w:lvlText w:val=""/>
      <w:lvlJc w:val="left"/>
      <w:pPr>
        <w:ind w:left="4300" w:hanging="440"/>
      </w:pPr>
      <w:rPr>
        <w:rFonts w:ascii="Wingdings" w:hAnsi="Wingdings" w:hint="default"/>
      </w:rPr>
    </w:lvl>
  </w:abstractNum>
  <w:abstractNum w:abstractNumId="2" w15:restartNumberingAfterBreak="0">
    <w:nsid w:val="1EFF4815"/>
    <w:multiLevelType w:val="hybridMultilevel"/>
    <w:tmpl w:val="36E2DE70"/>
    <w:lvl w:ilvl="0" w:tplc="FF949F24">
      <w:start w:val="1"/>
      <w:numFmt w:val="bullet"/>
      <w:lvlText w:val="●"/>
      <w:lvlJc w:val="left"/>
      <w:pPr>
        <w:ind w:left="720" w:hanging="360"/>
      </w:pPr>
    </w:lvl>
    <w:lvl w:ilvl="1" w:tplc="AC885E5E">
      <w:start w:val="1"/>
      <w:numFmt w:val="bullet"/>
      <w:lvlText w:val="○"/>
      <w:lvlJc w:val="left"/>
      <w:pPr>
        <w:ind w:left="1440" w:hanging="360"/>
      </w:pPr>
    </w:lvl>
    <w:lvl w:ilvl="2" w:tplc="B8F64476">
      <w:start w:val="1"/>
      <w:numFmt w:val="bullet"/>
      <w:lvlText w:val="■"/>
      <w:lvlJc w:val="left"/>
      <w:pPr>
        <w:ind w:left="2160" w:hanging="360"/>
      </w:pPr>
    </w:lvl>
    <w:lvl w:ilvl="3" w:tplc="B5E83050">
      <w:start w:val="1"/>
      <w:numFmt w:val="bullet"/>
      <w:lvlText w:val="●"/>
      <w:lvlJc w:val="left"/>
      <w:pPr>
        <w:ind w:left="2880" w:hanging="360"/>
      </w:pPr>
    </w:lvl>
    <w:lvl w:ilvl="4" w:tplc="C186BADC">
      <w:start w:val="1"/>
      <w:numFmt w:val="bullet"/>
      <w:lvlText w:val="○"/>
      <w:lvlJc w:val="left"/>
      <w:pPr>
        <w:ind w:left="3600" w:hanging="360"/>
      </w:pPr>
    </w:lvl>
    <w:lvl w:ilvl="5" w:tplc="FB8E3F8C">
      <w:start w:val="1"/>
      <w:numFmt w:val="bullet"/>
      <w:lvlText w:val="■"/>
      <w:lvlJc w:val="left"/>
      <w:pPr>
        <w:ind w:left="4320" w:hanging="360"/>
      </w:pPr>
    </w:lvl>
    <w:lvl w:ilvl="6" w:tplc="71ECE32C">
      <w:start w:val="1"/>
      <w:numFmt w:val="bullet"/>
      <w:lvlText w:val="●"/>
      <w:lvlJc w:val="left"/>
      <w:pPr>
        <w:ind w:left="5040" w:hanging="360"/>
      </w:pPr>
    </w:lvl>
    <w:lvl w:ilvl="7" w:tplc="978A2EFE">
      <w:start w:val="1"/>
      <w:numFmt w:val="bullet"/>
      <w:lvlText w:val="●"/>
      <w:lvlJc w:val="left"/>
      <w:pPr>
        <w:ind w:left="5760" w:hanging="360"/>
      </w:pPr>
    </w:lvl>
    <w:lvl w:ilvl="8" w:tplc="0B4CCBA8">
      <w:start w:val="1"/>
      <w:numFmt w:val="bullet"/>
      <w:lvlText w:val="●"/>
      <w:lvlJc w:val="left"/>
      <w:pPr>
        <w:ind w:left="6480" w:hanging="360"/>
      </w:pPr>
    </w:lvl>
  </w:abstractNum>
  <w:abstractNum w:abstractNumId="3" w15:restartNumberingAfterBreak="0">
    <w:nsid w:val="31485A4C"/>
    <w:multiLevelType w:val="hybridMultilevel"/>
    <w:tmpl w:val="B122D902"/>
    <w:lvl w:ilvl="0" w:tplc="AEF45286">
      <w:numFmt w:val="bullet"/>
      <w:lvlText w:val="・"/>
      <w:lvlJc w:val="left"/>
      <w:pPr>
        <w:ind w:left="1040" w:hanging="360"/>
      </w:pPr>
      <w:rPr>
        <w:rFonts w:ascii="游ゴシック" w:eastAsia="游ゴシック" w:hAnsi="游ゴシック" w:cs="游ゴシック" w:hint="eastAsia"/>
        <w:color w:val="1A1A1A"/>
      </w:rPr>
    </w:lvl>
    <w:lvl w:ilvl="1" w:tplc="0409000B" w:tentative="1">
      <w:start w:val="1"/>
      <w:numFmt w:val="bullet"/>
      <w:lvlText w:val=""/>
      <w:lvlJc w:val="left"/>
      <w:pPr>
        <w:ind w:left="1220" w:hanging="440"/>
      </w:pPr>
      <w:rPr>
        <w:rFonts w:ascii="Wingdings" w:hAnsi="Wingdings" w:hint="default"/>
      </w:rPr>
    </w:lvl>
    <w:lvl w:ilvl="2" w:tplc="0409000D" w:tentative="1">
      <w:start w:val="1"/>
      <w:numFmt w:val="bullet"/>
      <w:lvlText w:val=""/>
      <w:lvlJc w:val="left"/>
      <w:pPr>
        <w:ind w:left="1660" w:hanging="440"/>
      </w:pPr>
      <w:rPr>
        <w:rFonts w:ascii="Wingdings" w:hAnsi="Wingdings" w:hint="default"/>
      </w:rPr>
    </w:lvl>
    <w:lvl w:ilvl="3" w:tplc="04090001" w:tentative="1">
      <w:start w:val="1"/>
      <w:numFmt w:val="bullet"/>
      <w:lvlText w:val=""/>
      <w:lvlJc w:val="left"/>
      <w:pPr>
        <w:ind w:left="2100" w:hanging="440"/>
      </w:pPr>
      <w:rPr>
        <w:rFonts w:ascii="Wingdings" w:hAnsi="Wingdings" w:hint="default"/>
      </w:rPr>
    </w:lvl>
    <w:lvl w:ilvl="4" w:tplc="0409000B" w:tentative="1">
      <w:start w:val="1"/>
      <w:numFmt w:val="bullet"/>
      <w:lvlText w:val=""/>
      <w:lvlJc w:val="left"/>
      <w:pPr>
        <w:ind w:left="2540" w:hanging="440"/>
      </w:pPr>
      <w:rPr>
        <w:rFonts w:ascii="Wingdings" w:hAnsi="Wingdings" w:hint="default"/>
      </w:rPr>
    </w:lvl>
    <w:lvl w:ilvl="5" w:tplc="0409000D" w:tentative="1">
      <w:start w:val="1"/>
      <w:numFmt w:val="bullet"/>
      <w:lvlText w:val=""/>
      <w:lvlJc w:val="left"/>
      <w:pPr>
        <w:ind w:left="2980" w:hanging="440"/>
      </w:pPr>
      <w:rPr>
        <w:rFonts w:ascii="Wingdings" w:hAnsi="Wingdings" w:hint="default"/>
      </w:rPr>
    </w:lvl>
    <w:lvl w:ilvl="6" w:tplc="04090001" w:tentative="1">
      <w:start w:val="1"/>
      <w:numFmt w:val="bullet"/>
      <w:lvlText w:val=""/>
      <w:lvlJc w:val="left"/>
      <w:pPr>
        <w:ind w:left="3420" w:hanging="440"/>
      </w:pPr>
      <w:rPr>
        <w:rFonts w:ascii="Wingdings" w:hAnsi="Wingdings" w:hint="default"/>
      </w:rPr>
    </w:lvl>
    <w:lvl w:ilvl="7" w:tplc="0409000B" w:tentative="1">
      <w:start w:val="1"/>
      <w:numFmt w:val="bullet"/>
      <w:lvlText w:val=""/>
      <w:lvlJc w:val="left"/>
      <w:pPr>
        <w:ind w:left="3860" w:hanging="440"/>
      </w:pPr>
      <w:rPr>
        <w:rFonts w:ascii="Wingdings" w:hAnsi="Wingdings" w:hint="default"/>
      </w:rPr>
    </w:lvl>
    <w:lvl w:ilvl="8" w:tplc="0409000D" w:tentative="1">
      <w:start w:val="1"/>
      <w:numFmt w:val="bullet"/>
      <w:lvlText w:val=""/>
      <w:lvlJc w:val="left"/>
      <w:pPr>
        <w:ind w:left="4300" w:hanging="440"/>
      </w:pPr>
      <w:rPr>
        <w:rFonts w:ascii="Wingdings" w:hAnsi="Wingdings" w:hint="default"/>
      </w:rPr>
    </w:lvl>
  </w:abstractNum>
  <w:abstractNum w:abstractNumId="4" w15:restartNumberingAfterBreak="0">
    <w:nsid w:val="32B046EF"/>
    <w:multiLevelType w:val="hybridMultilevel"/>
    <w:tmpl w:val="44FC0206"/>
    <w:lvl w:ilvl="0" w:tplc="AEF45286">
      <w:numFmt w:val="bullet"/>
      <w:lvlText w:val="・"/>
      <w:lvlJc w:val="left"/>
      <w:pPr>
        <w:ind w:left="700" w:hanging="360"/>
      </w:pPr>
      <w:rPr>
        <w:rFonts w:ascii="游ゴシック" w:eastAsia="游ゴシック" w:hAnsi="游ゴシック" w:cs="游ゴシック" w:hint="eastAsia"/>
        <w:color w:val="1A1A1A"/>
      </w:rPr>
    </w:lvl>
    <w:lvl w:ilvl="1" w:tplc="0409000B" w:tentative="1">
      <w:start w:val="1"/>
      <w:numFmt w:val="bullet"/>
      <w:lvlText w:val=""/>
      <w:lvlJc w:val="left"/>
      <w:pPr>
        <w:ind w:left="1220" w:hanging="440"/>
      </w:pPr>
      <w:rPr>
        <w:rFonts w:ascii="Wingdings" w:hAnsi="Wingdings" w:hint="default"/>
      </w:rPr>
    </w:lvl>
    <w:lvl w:ilvl="2" w:tplc="0409000D" w:tentative="1">
      <w:start w:val="1"/>
      <w:numFmt w:val="bullet"/>
      <w:lvlText w:val=""/>
      <w:lvlJc w:val="left"/>
      <w:pPr>
        <w:ind w:left="1660" w:hanging="440"/>
      </w:pPr>
      <w:rPr>
        <w:rFonts w:ascii="Wingdings" w:hAnsi="Wingdings" w:hint="default"/>
      </w:rPr>
    </w:lvl>
    <w:lvl w:ilvl="3" w:tplc="04090001" w:tentative="1">
      <w:start w:val="1"/>
      <w:numFmt w:val="bullet"/>
      <w:lvlText w:val=""/>
      <w:lvlJc w:val="left"/>
      <w:pPr>
        <w:ind w:left="2100" w:hanging="440"/>
      </w:pPr>
      <w:rPr>
        <w:rFonts w:ascii="Wingdings" w:hAnsi="Wingdings" w:hint="default"/>
      </w:rPr>
    </w:lvl>
    <w:lvl w:ilvl="4" w:tplc="0409000B" w:tentative="1">
      <w:start w:val="1"/>
      <w:numFmt w:val="bullet"/>
      <w:lvlText w:val=""/>
      <w:lvlJc w:val="left"/>
      <w:pPr>
        <w:ind w:left="2540" w:hanging="440"/>
      </w:pPr>
      <w:rPr>
        <w:rFonts w:ascii="Wingdings" w:hAnsi="Wingdings" w:hint="default"/>
      </w:rPr>
    </w:lvl>
    <w:lvl w:ilvl="5" w:tplc="0409000D" w:tentative="1">
      <w:start w:val="1"/>
      <w:numFmt w:val="bullet"/>
      <w:lvlText w:val=""/>
      <w:lvlJc w:val="left"/>
      <w:pPr>
        <w:ind w:left="2980" w:hanging="440"/>
      </w:pPr>
      <w:rPr>
        <w:rFonts w:ascii="Wingdings" w:hAnsi="Wingdings" w:hint="default"/>
      </w:rPr>
    </w:lvl>
    <w:lvl w:ilvl="6" w:tplc="04090001" w:tentative="1">
      <w:start w:val="1"/>
      <w:numFmt w:val="bullet"/>
      <w:lvlText w:val=""/>
      <w:lvlJc w:val="left"/>
      <w:pPr>
        <w:ind w:left="3420" w:hanging="440"/>
      </w:pPr>
      <w:rPr>
        <w:rFonts w:ascii="Wingdings" w:hAnsi="Wingdings" w:hint="default"/>
      </w:rPr>
    </w:lvl>
    <w:lvl w:ilvl="7" w:tplc="0409000B" w:tentative="1">
      <w:start w:val="1"/>
      <w:numFmt w:val="bullet"/>
      <w:lvlText w:val=""/>
      <w:lvlJc w:val="left"/>
      <w:pPr>
        <w:ind w:left="3860" w:hanging="440"/>
      </w:pPr>
      <w:rPr>
        <w:rFonts w:ascii="Wingdings" w:hAnsi="Wingdings" w:hint="default"/>
      </w:rPr>
    </w:lvl>
    <w:lvl w:ilvl="8" w:tplc="0409000D" w:tentative="1">
      <w:start w:val="1"/>
      <w:numFmt w:val="bullet"/>
      <w:lvlText w:val=""/>
      <w:lvlJc w:val="left"/>
      <w:pPr>
        <w:ind w:left="4300" w:hanging="440"/>
      </w:pPr>
      <w:rPr>
        <w:rFonts w:ascii="Wingdings" w:hAnsi="Wingdings" w:hint="default"/>
      </w:rPr>
    </w:lvl>
  </w:abstractNum>
  <w:abstractNum w:abstractNumId="5" w15:restartNumberingAfterBreak="0">
    <w:nsid w:val="4BC74ED5"/>
    <w:multiLevelType w:val="hybridMultilevel"/>
    <w:tmpl w:val="25B6FE96"/>
    <w:lvl w:ilvl="0" w:tplc="AEF45286">
      <w:numFmt w:val="bullet"/>
      <w:lvlText w:val="・"/>
      <w:lvlJc w:val="left"/>
      <w:pPr>
        <w:ind w:left="1040" w:hanging="360"/>
      </w:pPr>
      <w:rPr>
        <w:rFonts w:ascii="游ゴシック" w:eastAsia="游ゴシック" w:hAnsi="游ゴシック" w:cs="游ゴシック" w:hint="eastAsia"/>
        <w:color w:val="1A1A1A"/>
      </w:rPr>
    </w:lvl>
    <w:lvl w:ilvl="1" w:tplc="0409000B" w:tentative="1">
      <w:start w:val="1"/>
      <w:numFmt w:val="bullet"/>
      <w:lvlText w:val=""/>
      <w:lvlJc w:val="left"/>
      <w:pPr>
        <w:ind w:left="1220" w:hanging="440"/>
      </w:pPr>
      <w:rPr>
        <w:rFonts w:ascii="Wingdings" w:hAnsi="Wingdings" w:hint="default"/>
      </w:rPr>
    </w:lvl>
    <w:lvl w:ilvl="2" w:tplc="0409000D" w:tentative="1">
      <w:start w:val="1"/>
      <w:numFmt w:val="bullet"/>
      <w:lvlText w:val=""/>
      <w:lvlJc w:val="left"/>
      <w:pPr>
        <w:ind w:left="1660" w:hanging="440"/>
      </w:pPr>
      <w:rPr>
        <w:rFonts w:ascii="Wingdings" w:hAnsi="Wingdings" w:hint="default"/>
      </w:rPr>
    </w:lvl>
    <w:lvl w:ilvl="3" w:tplc="04090001" w:tentative="1">
      <w:start w:val="1"/>
      <w:numFmt w:val="bullet"/>
      <w:lvlText w:val=""/>
      <w:lvlJc w:val="left"/>
      <w:pPr>
        <w:ind w:left="2100" w:hanging="440"/>
      </w:pPr>
      <w:rPr>
        <w:rFonts w:ascii="Wingdings" w:hAnsi="Wingdings" w:hint="default"/>
      </w:rPr>
    </w:lvl>
    <w:lvl w:ilvl="4" w:tplc="0409000B" w:tentative="1">
      <w:start w:val="1"/>
      <w:numFmt w:val="bullet"/>
      <w:lvlText w:val=""/>
      <w:lvlJc w:val="left"/>
      <w:pPr>
        <w:ind w:left="2540" w:hanging="440"/>
      </w:pPr>
      <w:rPr>
        <w:rFonts w:ascii="Wingdings" w:hAnsi="Wingdings" w:hint="default"/>
      </w:rPr>
    </w:lvl>
    <w:lvl w:ilvl="5" w:tplc="0409000D" w:tentative="1">
      <w:start w:val="1"/>
      <w:numFmt w:val="bullet"/>
      <w:lvlText w:val=""/>
      <w:lvlJc w:val="left"/>
      <w:pPr>
        <w:ind w:left="2980" w:hanging="440"/>
      </w:pPr>
      <w:rPr>
        <w:rFonts w:ascii="Wingdings" w:hAnsi="Wingdings" w:hint="default"/>
      </w:rPr>
    </w:lvl>
    <w:lvl w:ilvl="6" w:tplc="04090001" w:tentative="1">
      <w:start w:val="1"/>
      <w:numFmt w:val="bullet"/>
      <w:lvlText w:val=""/>
      <w:lvlJc w:val="left"/>
      <w:pPr>
        <w:ind w:left="3420" w:hanging="440"/>
      </w:pPr>
      <w:rPr>
        <w:rFonts w:ascii="Wingdings" w:hAnsi="Wingdings" w:hint="default"/>
      </w:rPr>
    </w:lvl>
    <w:lvl w:ilvl="7" w:tplc="0409000B" w:tentative="1">
      <w:start w:val="1"/>
      <w:numFmt w:val="bullet"/>
      <w:lvlText w:val=""/>
      <w:lvlJc w:val="left"/>
      <w:pPr>
        <w:ind w:left="3860" w:hanging="440"/>
      </w:pPr>
      <w:rPr>
        <w:rFonts w:ascii="Wingdings" w:hAnsi="Wingdings" w:hint="default"/>
      </w:rPr>
    </w:lvl>
    <w:lvl w:ilvl="8" w:tplc="0409000D" w:tentative="1">
      <w:start w:val="1"/>
      <w:numFmt w:val="bullet"/>
      <w:lvlText w:val=""/>
      <w:lvlJc w:val="left"/>
      <w:pPr>
        <w:ind w:left="4300" w:hanging="440"/>
      </w:pPr>
      <w:rPr>
        <w:rFonts w:ascii="Wingdings" w:hAnsi="Wingdings" w:hint="default"/>
      </w:rPr>
    </w:lvl>
  </w:abstractNum>
  <w:abstractNum w:abstractNumId="6" w15:restartNumberingAfterBreak="0">
    <w:nsid w:val="4E2D52BC"/>
    <w:multiLevelType w:val="hybridMultilevel"/>
    <w:tmpl w:val="88BAEDF8"/>
    <w:lvl w:ilvl="0" w:tplc="F52C5A80">
      <w:start w:val="1"/>
      <w:numFmt w:val="decimalFullWidth"/>
      <w:lvlText w:val="(%1)"/>
      <w:lvlJc w:val="left"/>
      <w:pPr>
        <w:ind w:left="780" w:hanging="440"/>
      </w:pPr>
      <w:rPr>
        <w:rFonts w:hint="eastAsia"/>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abstractNum w:abstractNumId="7" w15:restartNumberingAfterBreak="0">
    <w:nsid w:val="69593702"/>
    <w:multiLevelType w:val="hybridMultilevel"/>
    <w:tmpl w:val="84EA8508"/>
    <w:lvl w:ilvl="0" w:tplc="AEF45286">
      <w:numFmt w:val="bullet"/>
      <w:lvlText w:val="・"/>
      <w:lvlJc w:val="left"/>
      <w:pPr>
        <w:ind w:left="700" w:hanging="360"/>
      </w:pPr>
      <w:rPr>
        <w:rFonts w:ascii="游ゴシック" w:eastAsia="游ゴシック" w:hAnsi="游ゴシック" w:cs="游ゴシック" w:hint="eastAsia"/>
        <w:color w:val="1A1A1A"/>
      </w:rPr>
    </w:lvl>
    <w:lvl w:ilvl="1" w:tplc="0409000B" w:tentative="1">
      <w:start w:val="1"/>
      <w:numFmt w:val="bullet"/>
      <w:lvlText w:val=""/>
      <w:lvlJc w:val="left"/>
      <w:pPr>
        <w:ind w:left="1220" w:hanging="440"/>
      </w:pPr>
      <w:rPr>
        <w:rFonts w:ascii="Wingdings" w:hAnsi="Wingdings" w:hint="default"/>
      </w:rPr>
    </w:lvl>
    <w:lvl w:ilvl="2" w:tplc="0409000D" w:tentative="1">
      <w:start w:val="1"/>
      <w:numFmt w:val="bullet"/>
      <w:lvlText w:val=""/>
      <w:lvlJc w:val="left"/>
      <w:pPr>
        <w:ind w:left="1660" w:hanging="440"/>
      </w:pPr>
      <w:rPr>
        <w:rFonts w:ascii="Wingdings" w:hAnsi="Wingdings" w:hint="default"/>
      </w:rPr>
    </w:lvl>
    <w:lvl w:ilvl="3" w:tplc="04090001" w:tentative="1">
      <w:start w:val="1"/>
      <w:numFmt w:val="bullet"/>
      <w:lvlText w:val=""/>
      <w:lvlJc w:val="left"/>
      <w:pPr>
        <w:ind w:left="2100" w:hanging="440"/>
      </w:pPr>
      <w:rPr>
        <w:rFonts w:ascii="Wingdings" w:hAnsi="Wingdings" w:hint="default"/>
      </w:rPr>
    </w:lvl>
    <w:lvl w:ilvl="4" w:tplc="0409000B" w:tentative="1">
      <w:start w:val="1"/>
      <w:numFmt w:val="bullet"/>
      <w:lvlText w:val=""/>
      <w:lvlJc w:val="left"/>
      <w:pPr>
        <w:ind w:left="2540" w:hanging="440"/>
      </w:pPr>
      <w:rPr>
        <w:rFonts w:ascii="Wingdings" w:hAnsi="Wingdings" w:hint="default"/>
      </w:rPr>
    </w:lvl>
    <w:lvl w:ilvl="5" w:tplc="0409000D" w:tentative="1">
      <w:start w:val="1"/>
      <w:numFmt w:val="bullet"/>
      <w:lvlText w:val=""/>
      <w:lvlJc w:val="left"/>
      <w:pPr>
        <w:ind w:left="2980" w:hanging="440"/>
      </w:pPr>
      <w:rPr>
        <w:rFonts w:ascii="Wingdings" w:hAnsi="Wingdings" w:hint="default"/>
      </w:rPr>
    </w:lvl>
    <w:lvl w:ilvl="6" w:tplc="04090001" w:tentative="1">
      <w:start w:val="1"/>
      <w:numFmt w:val="bullet"/>
      <w:lvlText w:val=""/>
      <w:lvlJc w:val="left"/>
      <w:pPr>
        <w:ind w:left="3420" w:hanging="440"/>
      </w:pPr>
      <w:rPr>
        <w:rFonts w:ascii="Wingdings" w:hAnsi="Wingdings" w:hint="default"/>
      </w:rPr>
    </w:lvl>
    <w:lvl w:ilvl="7" w:tplc="0409000B" w:tentative="1">
      <w:start w:val="1"/>
      <w:numFmt w:val="bullet"/>
      <w:lvlText w:val=""/>
      <w:lvlJc w:val="left"/>
      <w:pPr>
        <w:ind w:left="3860" w:hanging="440"/>
      </w:pPr>
      <w:rPr>
        <w:rFonts w:ascii="Wingdings" w:hAnsi="Wingdings" w:hint="default"/>
      </w:rPr>
    </w:lvl>
    <w:lvl w:ilvl="8" w:tplc="0409000D" w:tentative="1">
      <w:start w:val="1"/>
      <w:numFmt w:val="bullet"/>
      <w:lvlText w:val=""/>
      <w:lvlJc w:val="left"/>
      <w:pPr>
        <w:ind w:left="4300" w:hanging="440"/>
      </w:pPr>
      <w:rPr>
        <w:rFonts w:ascii="Wingdings" w:hAnsi="Wingdings" w:hint="default"/>
      </w:rPr>
    </w:lvl>
  </w:abstractNum>
  <w:abstractNum w:abstractNumId="8" w15:restartNumberingAfterBreak="0">
    <w:nsid w:val="69BE6F1C"/>
    <w:multiLevelType w:val="hybridMultilevel"/>
    <w:tmpl w:val="A134E6EE"/>
    <w:lvl w:ilvl="0" w:tplc="AEF45286">
      <w:numFmt w:val="bullet"/>
      <w:lvlText w:val="・"/>
      <w:lvlJc w:val="left"/>
      <w:pPr>
        <w:ind w:left="1040" w:hanging="360"/>
      </w:pPr>
      <w:rPr>
        <w:rFonts w:ascii="游ゴシック" w:eastAsia="游ゴシック" w:hAnsi="游ゴシック" w:cs="游ゴシック" w:hint="eastAsia"/>
        <w:color w:val="1A1A1A"/>
      </w:rPr>
    </w:lvl>
    <w:lvl w:ilvl="1" w:tplc="0409000B" w:tentative="1">
      <w:start w:val="1"/>
      <w:numFmt w:val="bullet"/>
      <w:lvlText w:val=""/>
      <w:lvlJc w:val="left"/>
      <w:pPr>
        <w:ind w:left="1220" w:hanging="440"/>
      </w:pPr>
      <w:rPr>
        <w:rFonts w:ascii="Wingdings" w:hAnsi="Wingdings" w:hint="default"/>
      </w:rPr>
    </w:lvl>
    <w:lvl w:ilvl="2" w:tplc="0409000D" w:tentative="1">
      <w:start w:val="1"/>
      <w:numFmt w:val="bullet"/>
      <w:lvlText w:val=""/>
      <w:lvlJc w:val="left"/>
      <w:pPr>
        <w:ind w:left="1660" w:hanging="440"/>
      </w:pPr>
      <w:rPr>
        <w:rFonts w:ascii="Wingdings" w:hAnsi="Wingdings" w:hint="default"/>
      </w:rPr>
    </w:lvl>
    <w:lvl w:ilvl="3" w:tplc="04090001" w:tentative="1">
      <w:start w:val="1"/>
      <w:numFmt w:val="bullet"/>
      <w:lvlText w:val=""/>
      <w:lvlJc w:val="left"/>
      <w:pPr>
        <w:ind w:left="2100" w:hanging="440"/>
      </w:pPr>
      <w:rPr>
        <w:rFonts w:ascii="Wingdings" w:hAnsi="Wingdings" w:hint="default"/>
      </w:rPr>
    </w:lvl>
    <w:lvl w:ilvl="4" w:tplc="0409000B" w:tentative="1">
      <w:start w:val="1"/>
      <w:numFmt w:val="bullet"/>
      <w:lvlText w:val=""/>
      <w:lvlJc w:val="left"/>
      <w:pPr>
        <w:ind w:left="2540" w:hanging="440"/>
      </w:pPr>
      <w:rPr>
        <w:rFonts w:ascii="Wingdings" w:hAnsi="Wingdings" w:hint="default"/>
      </w:rPr>
    </w:lvl>
    <w:lvl w:ilvl="5" w:tplc="0409000D" w:tentative="1">
      <w:start w:val="1"/>
      <w:numFmt w:val="bullet"/>
      <w:lvlText w:val=""/>
      <w:lvlJc w:val="left"/>
      <w:pPr>
        <w:ind w:left="2980" w:hanging="440"/>
      </w:pPr>
      <w:rPr>
        <w:rFonts w:ascii="Wingdings" w:hAnsi="Wingdings" w:hint="default"/>
      </w:rPr>
    </w:lvl>
    <w:lvl w:ilvl="6" w:tplc="04090001" w:tentative="1">
      <w:start w:val="1"/>
      <w:numFmt w:val="bullet"/>
      <w:lvlText w:val=""/>
      <w:lvlJc w:val="left"/>
      <w:pPr>
        <w:ind w:left="3420" w:hanging="440"/>
      </w:pPr>
      <w:rPr>
        <w:rFonts w:ascii="Wingdings" w:hAnsi="Wingdings" w:hint="default"/>
      </w:rPr>
    </w:lvl>
    <w:lvl w:ilvl="7" w:tplc="0409000B" w:tentative="1">
      <w:start w:val="1"/>
      <w:numFmt w:val="bullet"/>
      <w:lvlText w:val=""/>
      <w:lvlJc w:val="left"/>
      <w:pPr>
        <w:ind w:left="3860" w:hanging="440"/>
      </w:pPr>
      <w:rPr>
        <w:rFonts w:ascii="Wingdings" w:hAnsi="Wingdings" w:hint="default"/>
      </w:rPr>
    </w:lvl>
    <w:lvl w:ilvl="8" w:tplc="0409000D" w:tentative="1">
      <w:start w:val="1"/>
      <w:numFmt w:val="bullet"/>
      <w:lvlText w:val=""/>
      <w:lvlJc w:val="left"/>
      <w:pPr>
        <w:ind w:left="4300" w:hanging="440"/>
      </w:pPr>
      <w:rPr>
        <w:rFonts w:ascii="Wingdings" w:hAnsi="Wingdings" w:hint="default"/>
      </w:rPr>
    </w:lvl>
  </w:abstractNum>
  <w:num w:numId="1" w16cid:durableId="266818818">
    <w:abstractNumId w:val="2"/>
    <w:lvlOverride w:ilvl="0">
      <w:startOverride w:val="1"/>
    </w:lvlOverride>
  </w:num>
  <w:num w:numId="2" w16cid:durableId="1677422751">
    <w:abstractNumId w:val="6"/>
  </w:num>
  <w:num w:numId="3" w16cid:durableId="1833793822">
    <w:abstractNumId w:val="4"/>
  </w:num>
  <w:num w:numId="4" w16cid:durableId="1746024676">
    <w:abstractNumId w:val="3"/>
  </w:num>
  <w:num w:numId="5" w16cid:durableId="236133709">
    <w:abstractNumId w:val="7"/>
  </w:num>
  <w:num w:numId="6" w16cid:durableId="2080130782">
    <w:abstractNumId w:val="8"/>
  </w:num>
  <w:num w:numId="7" w16cid:durableId="1538467048">
    <w:abstractNumId w:val="1"/>
  </w:num>
  <w:num w:numId="8" w16cid:durableId="93868285">
    <w:abstractNumId w:val="5"/>
  </w:num>
  <w:num w:numId="9" w16cid:durableId="23914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35C"/>
    <w:rsid w:val="002678CF"/>
    <w:rsid w:val="0041135C"/>
    <w:rsid w:val="007D53BE"/>
    <w:rsid w:val="009A30A0"/>
    <w:rsid w:val="009A7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D3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w:eastAsia="游ゴシック" w:hAnsi="游ゴシック" w:cs="游ゴシック"/>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link w:val="10"/>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1">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table" w:styleId="12">
    <w:name w:val="Grid Table 1 Light"/>
    <w:basedOn w:val="a1"/>
    <w:uiPriority w:val="46"/>
    <w:rsid w:val="002678C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c">
    <w:name w:val="Table Grid"/>
    <w:basedOn w:val="a1"/>
    <w:uiPriority w:val="39"/>
    <w:rsid w:val="00267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678CF"/>
    <w:rPr>
      <w:color w:val="2E74B5"/>
      <w:sz w:val="32"/>
      <w:szCs w:val="32"/>
    </w:rPr>
  </w:style>
  <w:style w:type="paragraph" w:styleId="ad">
    <w:name w:val="header"/>
    <w:basedOn w:val="a"/>
    <w:link w:val="ae"/>
    <w:uiPriority w:val="99"/>
    <w:unhideWhenUsed/>
    <w:rsid w:val="007D53BE"/>
    <w:pPr>
      <w:tabs>
        <w:tab w:val="center" w:pos="4252"/>
        <w:tab w:val="right" w:pos="8504"/>
      </w:tabs>
      <w:snapToGrid w:val="0"/>
    </w:pPr>
  </w:style>
  <w:style w:type="character" w:customStyle="1" w:styleId="ae">
    <w:name w:val="ヘッダー (文字)"/>
    <w:basedOn w:val="a0"/>
    <w:link w:val="ad"/>
    <w:uiPriority w:val="99"/>
    <w:rsid w:val="007D53BE"/>
  </w:style>
  <w:style w:type="paragraph" w:styleId="af">
    <w:name w:val="footer"/>
    <w:basedOn w:val="a"/>
    <w:link w:val="af0"/>
    <w:uiPriority w:val="99"/>
    <w:unhideWhenUsed/>
    <w:rsid w:val="007D53BE"/>
    <w:pPr>
      <w:tabs>
        <w:tab w:val="center" w:pos="4252"/>
        <w:tab w:val="right" w:pos="8504"/>
      </w:tabs>
      <w:snapToGrid w:val="0"/>
    </w:pPr>
  </w:style>
  <w:style w:type="character" w:customStyle="1" w:styleId="af0">
    <w:name w:val="フッター (文字)"/>
    <w:basedOn w:val="a0"/>
    <w:link w:val="af"/>
    <w:uiPriority w:val="99"/>
    <w:rsid w:val="007D5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793</Words>
  <Characters>4522</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2026-07-18T04:33:00Z</dcterms:created>
  <dcterms:modified xsi:type="dcterms:W3CDTF">2026-07-18T04:33:00Z</dcterms:modified>
</cp:coreProperties>
</file>