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AADDA" w14:textId="6ED6EF43" w:rsidR="00F331EF" w:rsidRDefault="00F331EF" w:rsidP="00F331EF">
      <w:pPr>
        <w:rPr>
          <w:b/>
          <w:bCs/>
        </w:rPr>
      </w:pPr>
      <w:r>
        <w:rPr>
          <w:rFonts w:hint="eastAsia"/>
          <w:b/>
          <w:bCs/>
        </w:rPr>
        <w:t>■科目：成人看護援助論Ⅱ（消化機能障害の看護）</w:t>
      </w:r>
    </w:p>
    <w:p w14:paraId="0AA6C355" w14:textId="174998E1" w:rsidR="00F331EF" w:rsidRPr="00F331EF" w:rsidRDefault="00F331EF" w:rsidP="00F331EF">
      <w:pPr>
        <w:rPr>
          <w:b/>
          <w:bCs/>
        </w:rPr>
      </w:pPr>
      <w:r w:rsidRPr="00F331EF">
        <w:rPr>
          <w:b/>
          <w:bCs/>
        </w:rPr>
        <w:t>■テーマ</w:t>
      </w:r>
    </w:p>
    <w:p w14:paraId="3AA03E97" w14:textId="77777777" w:rsidR="00F331EF" w:rsidRPr="00F331EF" w:rsidRDefault="00F331EF" w:rsidP="00F331EF">
      <w:r w:rsidRPr="00F331EF">
        <w:t>大腸がんおよび直腸がんの理解と看護実践への応用</w:t>
      </w:r>
    </w:p>
    <w:p w14:paraId="308DEEDD" w14:textId="77777777" w:rsidR="00F331EF" w:rsidRPr="00F331EF" w:rsidRDefault="00F331EF" w:rsidP="00F331EF">
      <w:pPr>
        <w:rPr>
          <w:b/>
          <w:bCs/>
        </w:rPr>
      </w:pPr>
      <w:r w:rsidRPr="00F331EF">
        <w:rPr>
          <w:b/>
          <w:bCs/>
        </w:rPr>
        <w:t>■目的</w:t>
      </w:r>
    </w:p>
    <w:p w14:paraId="50115D1D" w14:textId="77777777" w:rsidR="00F331EF" w:rsidRPr="00F331EF" w:rsidRDefault="00F331EF" w:rsidP="00F331EF">
      <w:r w:rsidRPr="00F331EF">
        <w:t>大腸がんおよび直腸がんの病態と治療法を理解し、看護援助の視点から適切なケアを実践できる能力を養うことを目的とする。</w:t>
      </w:r>
    </w:p>
    <w:p w14:paraId="452E10A7" w14:textId="77777777" w:rsidR="00F331EF" w:rsidRPr="00F331EF" w:rsidRDefault="00F331EF" w:rsidP="00F331EF">
      <w:pPr>
        <w:rPr>
          <w:b/>
          <w:bCs/>
        </w:rPr>
      </w:pPr>
      <w:r w:rsidRPr="00F331EF">
        <w:rPr>
          <w:b/>
          <w:bCs/>
        </w:rPr>
        <w:t>■目標</w:t>
      </w:r>
    </w:p>
    <w:p w14:paraId="1341BED2" w14:textId="77777777" w:rsidR="00F331EF" w:rsidRPr="00F331EF" w:rsidRDefault="00F331EF" w:rsidP="00F331EF">
      <w:pPr>
        <w:numPr>
          <w:ilvl w:val="0"/>
          <w:numId w:val="2"/>
        </w:numPr>
      </w:pPr>
      <w:r w:rsidRPr="00F331EF">
        <w:t>大腸がんおよび直腸がんの病態と進行過程について説明できる。</w:t>
      </w:r>
    </w:p>
    <w:p w14:paraId="5C424432" w14:textId="77777777" w:rsidR="00F331EF" w:rsidRPr="00F331EF" w:rsidRDefault="00F331EF" w:rsidP="00F331EF">
      <w:pPr>
        <w:numPr>
          <w:ilvl w:val="0"/>
          <w:numId w:val="2"/>
        </w:numPr>
      </w:pPr>
      <w:r w:rsidRPr="00F331EF">
        <w:t>大腸がんおよび直腸がんの主な症状と診断方法を理解できる。</w:t>
      </w:r>
    </w:p>
    <w:p w14:paraId="753F1E0F" w14:textId="77777777" w:rsidR="00F331EF" w:rsidRPr="00F331EF" w:rsidRDefault="00F331EF" w:rsidP="00F331EF">
      <w:pPr>
        <w:numPr>
          <w:ilvl w:val="0"/>
          <w:numId w:val="2"/>
        </w:numPr>
      </w:pPr>
      <w:r w:rsidRPr="00F331EF">
        <w:t>治療法の種類と特徴を理解し、患者の状態に応じたケアが検討できる。</w:t>
      </w:r>
    </w:p>
    <w:p w14:paraId="117114DF" w14:textId="77777777" w:rsidR="00F331EF" w:rsidRPr="00F331EF" w:rsidRDefault="00F331EF" w:rsidP="00F331EF">
      <w:pPr>
        <w:numPr>
          <w:ilvl w:val="0"/>
          <w:numId w:val="2"/>
        </w:numPr>
      </w:pPr>
      <w:r w:rsidRPr="00F331EF">
        <w:t>術後の看護、排便管理、心理的サポートなどの具体的援助が説明できる。</w:t>
      </w:r>
    </w:p>
    <w:p w14:paraId="3A3A6662" w14:textId="3F67FE79" w:rsidR="00F331EF" w:rsidRPr="00F331EF" w:rsidRDefault="00F331EF" w:rsidP="00F331EF"/>
    <w:p w14:paraId="6D76A05B" w14:textId="77777777" w:rsidR="00F331EF" w:rsidRPr="00F331EF" w:rsidRDefault="00F331EF" w:rsidP="00F331EF">
      <w:pPr>
        <w:rPr>
          <w:b/>
          <w:bCs/>
        </w:rPr>
      </w:pPr>
      <w:r w:rsidRPr="00F331EF">
        <w:rPr>
          <w:b/>
          <w:bCs/>
        </w:rPr>
        <w:t>■授業構成（90分）</w:t>
      </w:r>
    </w:p>
    <w:tbl>
      <w:tblPr>
        <w:tblStyle w:val="aa"/>
        <w:tblW w:w="0" w:type="auto"/>
        <w:tblLook w:val="04A0" w:firstRow="1" w:lastRow="0" w:firstColumn="1" w:lastColumn="0" w:noHBand="0" w:noVBand="1"/>
      </w:tblPr>
      <w:tblGrid>
        <w:gridCol w:w="1129"/>
        <w:gridCol w:w="6497"/>
        <w:gridCol w:w="2002"/>
      </w:tblGrid>
      <w:tr w:rsidR="00F331EF" w:rsidRPr="00F331EF" w14:paraId="30421C48" w14:textId="77777777" w:rsidTr="00F331EF">
        <w:tc>
          <w:tcPr>
            <w:tcW w:w="1129" w:type="dxa"/>
            <w:hideMark/>
          </w:tcPr>
          <w:p w14:paraId="24C212B2" w14:textId="77777777" w:rsidR="00F331EF" w:rsidRPr="00F331EF" w:rsidRDefault="00F331EF" w:rsidP="00F331EF">
            <w:pPr>
              <w:rPr>
                <w:b/>
                <w:bCs/>
              </w:rPr>
            </w:pPr>
            <w:r w:rsidRPr="00F331EF">
              <w:rPr>
                <w:b/>
                <w:bCs/>
              </w:rPr>
              <w:t>時間</w:t>
            </w:r>
          </w:p>
        </w:tc>
        <w:tc>
          <w:tcPr>
            <w:tcW w:w="6497" w:type="dxa"/>
            <w:hideMark/>
          </w:tcPr>
          <w:p w14:paraId="44540783" w14:textId="77777777" w:rsidR="00F331EF" w:rsidRPr="00F331EF" w:rsidRDefault="00F331EF" w:rsidP="00F331EF">
            <w:pPr>
              <w:rPr>
                <w:b/>
                <w:bCs/>
              </w:rPr>
            </w:pPr>
            <w:r w:rsidRPr="00F331EF">
              <w:rPr>
                <w:b/>
                <w:bCs/>
              </w:rPr>
              <w:t>内容</w:t>
            </w:r>
          </w:p>
        </w:tc>
        <w:tc>
          <w:tcPr>
            <w:tcW w:w="0" w:type="auto"/>
            <w:hideMark/>
          </w:tcPr>
          <w:p w14:paraId="66B1060D" w14:textId="77777777" w:rsidR="00F331EF" w:rsidRPr="00F331EF" w:rsidRDefault="00F331EF" w:rsidP="00F331EF">
            <w:pPr>
              <w:rPr>
                <w:b/>
                <w:bCs/>
              </w:rPr>
            </w:pPr>
            <w:r w:rsidRPr="00F331EF">
              <w:rPr>
                <w:b/>
                <w:bCs/>
              </w:rPr>
              <w:t>方法</w:t>
            </w:r>
          </w:p>
        </w:tc>
      </w:tr>
      <w:tr w:rsidR="00F331EF" w:rsidRPr="00F331EF" w14:paraId="52BF422E" w14:textId="77777777" w:rsidTr="00F331EF">
        <w:tc>
          <w:tcPr>
            <w:tcW w:w="1129" w:type="dxa"/>
            <w:hideMark/>
          </w:tcPr>
          <w:p w14:paraId="7343BDC9" w14:textId="77777777" w:rsidR="00F331EF" w:rsidRPr="00F331EF" w:rsidRDefault="00F331EF" w:rsidP="00F331EF">
            <w:r w:rsidRPr="00F331EF">
              <w:t>0〜10分</w:t>
            </w:r>
          </w:p>
        </w:tc>
        <w:tc>
          <w:tcPr>
            <w:tcW w:w="6497" w:type="dxa"/>
            <w:hideMark/>
          </w:tcPr>
          <w:p w14:paraId="08D4BABD" w14:textId="77777777" w:rsidR="00F331EF" w:rsidRPr="00F331EF" w:rsidRDefault="00F331EF" w:rsidP="00F331EF">
            <w:r w:rsidRPr="00F331EF">
              <w:t>前回学習内容の確認とクイズ形式の小テスト、本時の学習目標の提示</w:t>
            </w:r>
          </w:p>
        </w:tc>
        <w:tc>
          <w:tcPr>
            <w:tcW w:w="0" w:type="auto"/>
            <w:hideMark/>
          </w:tcPr>
          <w:p w14:paraId="640C9BBB" w14:textId="77777777" w:rsidR="00F331EF" w:rsidRPr="00F331EF" w:rsidRDefault="00F331EF" w:rsidP="00F331EF">
            <w:r w:rsidRPr="00F331EF">
              <w:t>講義</w:t>
            </w:r>
          </w:p>
        </w:tc>
      </w:tr>
      <w:tr w:rsidR="00F331EF" w:rsidRPr="00F331EF" w14:paraId="1AB50CEB" w14:textId="77777777" w:rsidTr="00F331EF">
        <w:tc>
          <w:tcPr>
            <w:tcW w:w="1129" w:type="dxa"/>
            <w:hideMark/>
          </w:tcPr>
          <w:p w14:paraId="0E5AB21C" w14:textId="77777777" w:rsidR="00F331EF" w:rsidRPr="00F331EF" w:rsidRDefault="00F331EF" w:rsidP="00F331EF">
            <w:r w:rsidRPr="00F331EF">
              <w:t>10〜30分</w:t>
            </w:r>
          </w:p>
        </w:tc>
        <w:tc>
          <w:tcPr>
            <w:tcW w:w="6497" w:type="dxa"/>
            <w:hideMark/>
          </w:tcPr>
          <w:p w14:paraId="486F9604" w14:textId="77777777" w:rsidR="00F331EF" w:rsidRPr="00F331EF" w:rsidRDefault="00F331EF" w:rsidP="00F331EF">
            <w:r w:rsidRPr="00F331EF">
              <w:t>大腸がんと直腸がんの発生部位・分類、リスク因子（食生活、家族歴など）、進行のステージ分類の説明</w:t>
            </w:r>
          </w:p>
        </w:tc>
        <w:tc>
          <w:tcPr>
            <w:tcW w:w="0" w:type="auto"/>
            <w:hideMark/>
          </w:tcPr>
          <w:p w14:paraId="7BDAF9FB" w14:textId="77777777" w:rsidR="00F331EF" w:rsidRPr="00F331EF" w:rsidRDefault="00F331EF" w:rsidP="00F331EF">
            <w:r w:rsidRPr="00F331EF">
              <w:t>スライドを用いた講義</w:t>
            </w:r>
          </w:p>
        </w:tc>
      </w:tr>
      <w:tr w:rsidR="00F331EF" w:rsidRPr="00F331EF" w14:paraId="31295CFE" w14:textId="77777777" w:rsidTr="00F331EF">
        <w:tc>
          <w:tcPr>
            <w:tcW w:w="1129" w:type="dxa"/>
            <w:hideMark/>
          </w:tcPr>
          <w:p w14:paraId="2EBD5B3B" w14:textId="77777777" w:rsidR="00F331EF" w:rsidRPr="00F331EF" w:rsidRDefault="00F331EF" w:rsidP="00F331EF">
            <w:r w:rsidRPr="00F331EF">
              <w:t>30〜45分</w:t>
            </w:r>
          </w:p>
        </w:tc>
        <w:tc>
          <w:tcPr>
            <w:tcW w:w="6497" w:type="dxa"/>
            <w:hideMark/>
          </w:tcPr>
          <w:p w14:paraId="3161A154" w14:textId="77777777" w:rsidR="00F331EF" w:rsidRPr="00F331EF" w:rsidRDefault="00F331EF" w:rsidP="00F331EF">
            <w:r w:rsidRPr="00F331EF">
              <w:t>代表的な症状（血便、腹痛、便通異常）の出現理由と臨床での観察ポイント、診断に用いる検査（内視鏡、CT、血液検査）とその特徴</w:t>
            </w:r>
          </w:p>
        </w:tc>
        <w:tc>
          <w:tcPr>
            <w:tcW w:w="0" w:type="auto"/>
            <w:hideMark/>
          </w:tcPr>
          <w:p w14:paraId="0976E484" w14:textId="77777777" w:rsidR="00F331EF" w:rsidRPr="00F331EF" w:rsidRDefault="00F331EF" w:rsidP="00F331EF">
            <w:r w:rsidRPr="00F331EF">
              <w:t>症例紹介を交えた講義</w:t>
            </w:r>
          </w:p>
        </w:tc>
      </w:tr>
      <w:tr w:rsidR="00F331EF" w:rsidRPr="00F331EF" w14:paraId="067BAF4B" w14:textId="77777777" w:rsidTr="00F331EF">
        <w:tc>
          <w:tcPr>
            <w:tcW w:w="1129" w:type="dxa"/>
            <w:hideMark/>
          </w:tcPr>
          <w:p w14:paraId="1AE1493A" w14:textId="77777777" w:rsidR="00F331EF" w:rsidRPr="00F331EF" w:rsidRDefault="00F331EF" w:rsidP="00F331EF">
            <w:r w:rsidRPr="00F331EF">
              <w:t>45〜65分</w:t>
            </w:r>
          </w:p>
        </w:tc>
        <w:tc>
          <w:tcPr>
            <w:tcW w:w="6497" w:type="dxa"/>
            <w:hideMark/>
          </w:tcPr>
          <w:p w14:paraId="4FC2FE73" w14:textId="77777777" w:rsidR="00F331EF" w:rsidRPr="00F331EF" w:rsidRDefault="00F331EF" w:rsidP="00F331EF">
            <w:r w:rsidRPr="00F331EF">
              <w:t>治療法の選択基準（がんの部位・進行度・患者背景）、手術（吻合・人工肛門）、化学療法（レジメン例）、放射線療法の概要</w:t>
            </w:r>
          </w:p>
        </w:tc>
        <w:tc>
          <w:tcPr>
            <w:tcW w:w="0" w:type="auto"/>
            <w:hideMark/>
          </w:tcPr>
          <w:p w14:paraId="06A86D74" w14:textId="77777777" w:rsidR="00F331EF" w:rsidRPr="00F331EF" w:rsidRDefault="00F331EF" w:rsidP="00F331EF">
            <w:r w:rsidRPr="00F331EF">
              <w:t>講義＋治療計画の簡単な事例紹介</w:t>
            </w:r>
          </w:p>
        </w:tc>
      </w:tr>
      <w:tr w:rsidR="00F331EF" w:rsidRPr="00F331EF" w14:paraId="5CF70216" w14:textId="77777777" w:rsidTr="00F331EF">
        <w:tc>
          <w:tcPr>
            <w:tcW w:w="1129" w:type="dxa"/>
            <w:hideMark/>
          </w:tcPr>
          <w:p w14:paraId="520093E8" w14:textId="77777777" w:rsidR="00F331EF" w:rsidRPr="00F331EF" w:rsidRDefault="00F331EF" w:rsidP="00F331EF">
            <w:r w:rsidRPr="00F331EF">
              <w:t>65〜80分</w:t>
            </w:r>
          </w:p>
        </w:tc>
        <w:tc>
          <w:tcPr>
            <w:tcW w:w="6497" w:type="dxa"/>
            <w:hideMark/>
          </w:tcPr>
          <w:p w14:paraId="7B3705F1" w14:textId="77777777" w:rsidR="00F331EF" w:rsidRPr="00F331EF" w:rsidRDefault="00F331EF" w:rsidP="00F331EF">
            <w:r w:rsidRPr="00F331EF">
              <w:t>看護援助：術後の観察項目（感染、出血、創部の状態）、排便の再獲得支援（人工肛門含む）、患者の不安や羞恥心への対応方法</w:t>
            </w:r>
          </w:p>
        </w:tc>
        <w:tc>
          <w:tcPr>
            <w:tcW w:w="0" w:type="auto"/>
            <w:hideMark/>
          </w:tcPr>
          <w:p w14:paraId="08EBE684" w14:textId="77777777" w:rsidR="00F331EF" w:rsidRPr="00F331EF" w:rsidRDefault="00F331EF" w:rsidP="00F331EF">
            <w:r w:rsidRPr="00F331EF">
              <w:t>グループディスカッションと発表</w:t>
            </w:r>
          </w:p>
        </w:tc>
      </w:tr>
      <w:tr w:rsidR="00F331EF" w:rsidRPr="00F331EF" w14:paraId="15FBD158" w14:textId="77777777" w:rsidTr="00F331EF">
        <w:tc>
          <w:tcPr>
            <w:tcW w:w="1129" w:type="dxa"/>
            <w:hideMark/>
          </w:tcPr>
          <w:p w14:paraId="0B17DF4F" w14:textId="77777777" w:rsidR="00F331EF" w:rsidRPr="00F331EF" w:rsidRDefault="00F331EF" w:rsidP="00F331EF">
            <w:r w:rsidRPr="00F331EF">
              <w:t>80〜90分</w:t>
            </w:r>
          </w:p>
        </w:tc>
        <w:tc>
          <w:tcPr>
            <w:tcW w:w="6497" w:type="dxa"/>
            <w:hideMark/>
          </w:tcPr>
          <w:p w14:paraId="2DDEA0F5" w14:textId="77777777" w:rsidR="00F331EF" w:rsidRPr="00F331EF" w:rsidRDefault="00F331EF" w:rsidP="00F331EF">
            <w:r w:rsidRPr="00F331EF">
              <w:t>今日の学びの振り返り、質疑応答、次回内容の案内</w:t>
            </w:r>
          </w:p>
        </w:tc>
        <w:tc>
          <w:tcPr>
            <w:tcW w:w="0" w:type="auto"/>
            <w:hideMark/>
          </w:tcPr>
          <w:p w14:paraId="50D1A6E0" w14:textId="77777777" w:rsidR="00F331EF" w:rsidRPr="00F331EF" w:rsidRDefault="00F331EF" w:rsidP="00F331EF">
            <w:r w:rsidRPr="00F331EF">
              <w:t>全体共有・質問対応</w:t>
            </w:r>
          </w:p>
        </w:tc>
      </w:tr>
    </w:tbl>
    <w:p w14:paraId="5F85250A" w14:textId="77777777" w:rsidR="00F331EF" w:rsidRDefault="00F331EF" w:rsidP="00F331EF"/>
    <w:p w14:paraId="24C26450" w14:textId="77777777" w:rsidR="008E35DC" w:rsidRDefault="008E35DC"/>
    <w:p w14:paraId="07A8A238" w14:textId="77777777" w:rsidR="00F331EF" w:rsidRDefault="00F331EF"/>
    <w:p w14:paraId="722A2F03" w14:textId="77777777" w:rsidR="00F331EF" w:rsidRDefault="00F331EF"/>
    <w:p w14:paraId="46B0BF10" w14:textId="77777777" w:rsidR="00F331EF" w:rsidRDefault="00F331EF"/>
    <w:p w14:paraId="312ED9B6" w14:textId="77777777" w:rsidR="00F331EF" w:rsidRDefault="00F331EF"/>
    <w:p w14:paraId="0900054F" w14:textId="77777777" w:rsidR="00F331EF" w:rsidRDefault="00F331EF"/>
    <w:p w14:paraId="666B27D0" w14:textId="77777777" w:rsidR="00F331EF" w:rsidRDefault="00F331EF"/>
    <w:p w14:paraId="2373DDB1" w14:textId="77777777" w:rsidR="00F331EF" w:rsidRDefault="00F331EF"/>
    <w:p w14:paraId="1309A408" w14:textId="77777777" w:rsidR="00F331EF" w:rsidRDefault="00F331EF"/>
    <w:p w14:paraId="6B289C53" w14:textId="77777777" w:rsidR="00F331EF" w:rsidRDefault="00F331EF"/>
    <w:p w14:paraId="39324165" w14:textId="77777777" w:rsidR="00F331EF" w:rsidRDefault="00F331EF"/>
    <w:p w14:paraId="1E87582C" w14:textId="77777777" w:rsidR="00F331EF" w:rsidRDefault="00F331EF"/>
    <w:p w14:paraId="5EF40432" w14:textId="77777777" w:rsidR="00F331EF" w:rsidRDefault="00F331EF"/>
    <w:p w14:paraId="29031D68" w14:textId="77777777" w:rsidR="00F331EF" w:rsidRDefault="00F331EF"/>
    <w:p w14:paraId="0751D14D" w14:textId="40ABA1FC" w:rsidR="00F331EF" w:rsidRDefault="00F331EF" w:rsidP="00F331EF">
      <w:pPr>
        <w:jc w:val="right"/>
        <w:rPr>
          <w:b/>
          <w:bCs/>
        </w:rPr>
      </w:pPr>
      <w:r>
        <w:rPr>
          <w:rFonts w:hint="eastAsia"/>
          <w:b/>
          <w:bCs/>
        </w:rPr>
        <w:lastRenderedPageBreak/>
        <w:t>学生用資料</w:t>
      </w:r>
    </w:p>
    <w:p w14:paraId="1A90A378" w14:textId="42AB27A2" w:rsidR="00F331EF" w:rsidRPr="00BF1B10" w:rsidRDefault="00F331EF" w:rsidP="00BF1B10">
      <w:pPr>
        <w:jc w:val="center"/>
        <w:rPr>
          <w:b/>
          <w:bCs/>
          <w:sz w:val="22"/>
          <w:szCs w:val="24"/>
        </w:rPr>
      </w:pPr>
      <w:r w:rsidRPr="00F331EF">
        <w:rPr>
          <w:b/>
          <w:bCs/>
          <w:sz w:val="22"/>
          <w:szCs w:val="24"/>
        </w:rPr>
        <w:t>第8回</w:t>
      </w:r>
      <w:r w:rsidR="009D504D">
        <w:rPr>
          <w:rFonts w:hint="eastAsia"/>
          <w:b/>
          <w:bCs/>
          <w:sz w:val="22"/>
          <w:szCs w:val="24"/>
        </w:rPr>
        <w:t xml:space="preserve">　</w:t>
      </w:r>
      <w:r w:rsidRPr="00F331EF">
        <w:rPr>
          <w:b/>
          <w:bCs/>
          <w:sz w:val="22"/>
          <w:szCs w:val="24"/>
        </w:rPr>
        <w:t>大腸がんと直腸がんの病態・治療と看護援助</w:t>
      </w:r>
    </w:p>
    <w:p w14:paraId="10ABC0FB" w14:textId="6E555F39" w:rsidR="00F331EF" w:rsidRPr="00F331EF" w:rsidRDefault="00F331EF" w:rsidP="00F331EF">
      <w:pPr>
        <w:rPr>
          <w:b/>
          <w:bCs/>
        </w:rPr>
      </w:pPr>
      <w:r w:rsidRPr="00F331EF">
        <w:rPr>
          <w:b/>
          <w:bCs/>
        </w:rPr>
        <w:t>1.はじめに</w:t>
      </w:r>
    </w:p>
    <w:p w14:paraId="28172378" w14:textId="77777777" w:rsidR="00F331EF" w:rsidRDefault="00F331EF" w:rsidP="009D504D">
      <w:r w:rsidRPr="00F331EF">
        <w:t>大腸がんおよび直腸がんは、日本における罹患数・死亡数ともに上位に位置する疾患であり、特に高齢者に多く発症する傾向がある。2020年の全国がん登録によると、大腸がんは全がん種の中で最も多く診断され、死亡原因としても肺がんに次いで高い水準にある。早期には自覚症状が乏しいため、進行してから発見されるケースも少なくない。</w:t>
      </w:r>
    </w:p>
    <w:p w14:paraId="4CFD9878" w14:textId="77777777" w:rsidR="009D504D" w:rsidRDefault="009D504D" w:rsidP="009D504D"/>
    <w:p w14:paraId="1AB8749C" w14:textId="6F488AB1" w:rsidR="00F331EF" w:rsidRPr="00F331EF" w:rsidRDefault="00F331EF" w:rsidP="009D504D">
      <w:r w:rsidRPr="00F331EF">
        <w:t>患者は、血便や腹痛、排便異常などの症状を抱えながら診断に至り、治療に際しては手術、化学療法、放射線療法など複数の方法が選択される。特に手術では人工肛門の造設を必要とする場合もあり、患者の身体的・心理的負担は大きい。また、再発への不安や生活の質（QOL）の低下に対しても支援が必要である。</w:t>
      </w:r>
    </w:p>
    <w:p w14:paraId="1CCA726E" w14:textId="77777777" w:rsidR="009D504D" w:rsidRDefault="009D504D" w:rsidP="009D504D"/>
    <w:p w14:paraId="315E391F" w14:textId="37CF0A49" w:rsidR="00F331EF" w:rsidRPr="00F331EF" w:rsidRDefault="00F331EF" w:rsidP="009D504D">
      <w:r w:rsidRPr="00F331EF">
        <w:t>看護職は、治療過程における身体的ケアだけでなく、排泄機能の変化に伴う生活指導、精神的サポート、意思決定支援など多面的な役割を担う必要がある。本授業では、大腸がん・直腸がんの病態や診断、治療の基本的理解を深めたうえで、看護職として患者の生活を支えるための援助の視点と実践について学ぶものである。</w:t>
      </w:r>
    </w:p>
    <w:p w14:paraId="6919BF34" w14:textId="61B21C31" w:rsidR="00F331EF" w:rsidRPr="00F331EF" w:rsidRDefault="00F331EF" w:rsidP="00F331EF"/>
    <w:p w14:paraId="02E33B7C" w14:textId="081F1302" w:rsidR="00F331EF" w:rsidRPr="00F331EF" w:rsidRDefault="00F331EF" w:rsidP="00F331EF">
      <w:pPr>
        <w:rPr>
          <w:b/>
          <w:bCs/>
        </w:rPr>
      </w:pPr>
      <w:r w:rsidRPr="00F331EF">
        <w:rPr>
          <w:b/>
          <w:bCs/>
        </w:rPr>
        <w:t>2.大腸がん・直腸がんの病態と進行過程</w:t>
      </w:r>
    </w:p>
    <w:p w14:paraId="626DA40A" w14:textId="60C8176D" w:rsidR="00F331EF" w:rsidRPr="00F331EF" w:rsidRDefault="009D504D" w:rsidP="00F331EF">
      <w:pPr>
        <w:rPr>
          <w:b/>
          <w:bCs/>
        </w:rPr>
      </w:pPr>
      <w:r>
        <w:rPr>
          <w:rFonts w:hint="eastAsia"/>
          <w:b/>
          <w:bCs/>
        </w:rPr>
        <w:t>（１）</w:t>
      </w:r>
      <w:r w:rsidR="00F331EF" w:rsidRPr="00F331EF">
        <w:rPr>
          <w:b/>
          <w:bCs/>
        </w:rPr>
        <w:t>発生部位と分類</w:t>
      </w:r>
    </w:p>
    <w:p w14:paraId="233B02FB" w14:textId="7D069076" w:rsidR="00F331EF" w:rsidRPr="00F331EF" w:rsidRDefault="00F331EF" w:rsidP="00F331EF">
      <w:pPr>
        <w:ind w:firstLineChars="100" w:firstLine="210"/>
      </w:pPr>
      <w:r w:rsidRPr="00F331EF">
        <w:t>大腸がんは、結腸（上行結腸、横行結腸、下行結腸、S状結腸）および直腸の粘膜上皮に発生する悪性腫瘍である。特に、便の通過が遅く、内容物が長時間滞留しやすい</w:t>
      </w:r>
      <w:r w:rsidRPr="00F331EF">
        <w:rPr>
          <w:b/>
          <w:bCs/>
        </w:rPr>
        <w:t>S状結腸や直腸に多くみられる</w:t>
      </w:r>
      <w:r w:rsidRPr="00F331EF">
        <w:t>。</w:t>
      </w:r>
      <w:r w:rsidRPr="00F331EF">
        <w:br/>
        <w:t>発生の多くは腺腫性ポリープ（良性）</w:t>
      </w:r>
      <w:r w:rsidRPr="00F331EF">
        <w:rPr>
          <w:b/>
          <w:bCs/>
        </w:rPr>
        <w:t>から始まり、異型性を伴う腺腫→高度異型腺腫→腺がんと段階的にがん化していく「腺腫-がん連続説（adenoma-</w:t>
      </w:r>
      <w:proofErr w:type="spellStart"/>
      <w:r w:rsidRPr="00F331EF">
        <w:rPr>
          <w:b/>
          <w:bCs/>
        </w:rPr>
        <w:t>carcinomasequence</w:t>
      </w:r>
      <w:proofErr w:type="spellEnd"/>
      <w:r w:rsidRPr="00F331EF">
        <w:rPr>
          <w:b/>
          <w:bCs/>
        </w:rPr>
        <w:t>）」が支持されている。</w:t>
      </w:r>
      <w:r w:rsidRPr="00F331EF">
        <w:rPr>
          <w:b/>
          <w:bCs/>
        </w:rPr>
        <w:br/>
        <w:t>病理学的には</w:t>
      </w:r>
      <w:r w:rsidRPr="00F331EF">
        <w:t>腺がん（adenocarcinoma）がほとんどであり、分化型（高分化・中分化）と未分化型（低分化、粘液がん、印環細胞がんなど）に分類される。</w:t>
      </w:r>
    </w:p>
    <w:p w14:paraId="362EC400" w14:textId="77777777" w:rsidR="00F331EF" w:rsidRDefault="00F331EF" w:rsidP="00F331EF">
      <w:pPr>
        <w:rPr>
          <w:b/>
          <w:bCs/>
        </w:rPr>
      </w:pPr>
    </w:p>
    <w:p w14:paraId="29EE1E84" w14:textId="4169560A" w:rsidR="00F331EF" w:rsidRPr="00F331EF" w:rsidRDefault="009D504D" w:rsidP="00F331EF">
      <w:pPr>
        <w:rPr>
          <w:b/>
          <w:bCs/>
        </w:rPr>
      </w:pPr>
      <w:r>
        <w:rPr>
          <w:rFonts w:hint="eastAsia"/>
          <w:b/>
          <w:bCs/>
        </w:rPr>
        <w:t>（２）</w:t>
      </w:r>
      <w:r w:rsidR="00F331EF" w:rsidRPr="00F331EF">
        <w:rPr>
          <w:b/>
          <w:bCs/>
        </w:rPr>
        <w:t>リスク因子</w:t>
      </w:r>
    </w:p>
    <w:p w14:paraId="2F1584CC" w14:textId="77777777" w:rsidR="00F331EF" w:rsidRPr="00F331EF" w:rsidRDefault="00F331EF" w:rsidP="00F331EF">
      <w:r w:rsidRPr="00F331EF">
        <w:t>大腸がんの発症には以下のような生活習慣や疾患が関与している。</w:t>
      </w:r>
    </w:p>
    <w:p w14:paraId="67944D97" w14:textId="77777777" w:rsidR="00F331EF" w:rsidRPr="00F331EF" w:rsidRDefault="00F331EF" w:rsidP="00F331EF">
      <w:pPr>
        <w:numPr>
          <w:ilvl w:val="0"/>
          <w:numId w:val="7"/>
        </w:numPr>
      </w:pPr>
      <w:r w:rsidRPr="00F331EF">
        <w:rPr>
          <w:b/>
          <w:bCs/>
        </w:rPr>
        <w:t>食生活の影響</w:t>
      </w:r>
      <w:r w:rsidRPr="00F331EF">
        <w:t>：動物性脂肪や赤身肉の多い食事は、胆汁酸の分泌を促し、大腸内での発がん性物質の生成を助長する。</w:t>
      </w:r>
    </w:p>
    <w:p w14:paraId="3F717EA2" w14:textId="77777777" w:rsidR="00F331EF" w:rsidRPr="00F331EF" w:rsidRDefault="00F331EF" w:rsidP="00F331EF">
      <w:pPr>
        <w:numPr>
          <w:ilvl w:val="0"/>
          <w:numId w:val="7"/>
        </w:numPr>
      </w:pPr>
      <w:r w:rsidRPr="00F331EF">
        <w:rPr>
          <w:b/>
          <w:bCs/>
        </w:rPr>
        <w:t>食物繊維不足</w:t>
      </w:r>
      <w:r w:rsidRPr="00F331EF">
        <w:t>：便通が悪くなり、発がん物質の腸内滞留時間が長くなる。</w:t>
      </w:r>
    </w:p>
    <w:p w14:paraId="0013F275" w14:textId="77777777" w:rsidR="00F331EF" w:rsidRPr="00F331EF" w:rsidRDefault="00F331EF" w:rsidP="00F331EF">
      <w:pPr>
        <w:numPr>
          <w:ilvl w:val="0"/>
          <w:numId w:val="7"/>
        </w:numPr>
      </w:pPr>
      <w:r w:rsidRPr="00F331EF">
        <w:rPr>
          <w:b/>
          <w:bCs/>
        </w:rPr>
        <w:t>飲酒・喫煙</w:t>
      </w:r>
      <w:r w:rsidRPr="00F331EF">
        <w:t>：特にアルコールはアセトアルデヒドの影響により粘膜傷害を起こし、喫煙は発がん物質を含む。</w:t>
      </w:r>
    </w:p>
    <w:p w14:paraId="184931AC" w14:textId="77777777" w:rsidR="00F331EF" w:rsidRPr="00F331EF" w:rsidRDefault="00F331EF" w:rsidP="00F331EF">
      <w:pPr>
        <w:numPr>
          <w:ilvl w:val="0"/>
          <w:numId w:val="7"/>
        </w:numPr>
      </w:pPr>
      <w:r w:rsidRPr="00F331EF">
        <w:rPr>
          <w:b/>
          <w:bCs/>
        </w:rPr>
        <w:t>肥満・運動不足</w:t>
      </w:r>
      <w:r w:rsidRPr="00F331EF">
        <w:t>：インスリン抵抗性や慢性炎症が関与するとされる。</w:t>
      </w:r>
    </w:p>
    <w:p w14:paraId="4B034BAF" w14:textId="77777777" w:rsidR="00F331EF" w:rsidRPr="00F331EF" w:rsidRDefault="00F331EF" w:rsidP="00F331EF">
      <w:pPr>
        <w:numPr>
          <w:ilvl w:val="0"/>
          <w:numId w:val="7"/>
        </w:numPr>
      </w:pPr>
      <w:r w:rsidRPr="00F331EF">
        <w:rPr>
          <w:b/>
          <w:bCs/>
        </w:rPr>
        <w:t>加齢</w:t>
      </w:r>
      <w:r w:rsidRPr="00F331EF">
        <w:t>：発症のピークは60〜70歳代。</w:t>
      </w:r>
    </w:p>
    <w:p w14:paraId="587B428C" w14:textId="77777777" w:rsidR="00F331EF" w:rsidRPr="00F331EF" w:rsidRDefault="00F331EF" w:rsidP="00F331EF">
      <w:pPr>
        <w:numPr>
          <w:ilvl w:val="0"/>
          <w:numId w:val="7"/>
        </w:numPr>
      </w:pPr>
      <w:r w:rsidRPr="00F331EF">
        <w:rPr>
          <w:b/>
          <w:bCs/>
        </w:rPr>
        <w:t>炎症性腸疾患</w:t>
      </w:r>
      <w:r w:rsidRPr="00F331EF">
        <w:t>：潰瘍性大腸炎やクローン病の長期罹患はがんのリスクを高める。</w:t>
      </w:r>
    </w:p>
    <w:p w14:paraId="35B05DD8" w14:textId="0CBA711D" w:rsidR="00BF1B10" w:rsidRPr="009D504D" w:rsidRDefault="00F331EF" w:rsidP="00F331EF">
      <w:pPr>
        <w:numPr>
          <w:ilvl w:val="0"/>
          <w:numId w:val="7"/>
        </w:numPr>
        <w:rPr>
          <w:rFonts w:hint="eastAsia"/>
        </w:rPr>
      </w:pPr>
      <w:r w:rsidRPr="00F331EF">
        <w:rPr>
          <w:b/>
          <w:bCs/>
        </w:rPr>
        <w:t>遺伝的要因</w:t>
      </w:r>
      <w:r w:rsidRPr="00F331EF">
        <w:t>：家族性大腸腺腫症（FAP）や遺伝性非ポリポーシス大腸がん（HNPCC：リンチ症候群）など。</w:t>
      </w:r>
    </w:p>
    <w:p w14:paraId="32D7B5C9" w14:textId="576D2492" w:rsidR="00F331EF" w:rsidRPr="00F331EF" w:rsidRDefault="009D504D" w:rsidP="00F331EF">
      <w:pPr>
        <w:rPr>
          <w:b/>
          <w:bCs/>
        </w:rPr>
      </w:pPr>
      <w:r>
        <w:rPr>
          <w:rFonts w:hint="eastAsia"/>
          <w:b/>
          <w:bCs/>
        </w:rPr>
        <w:lastRenderedPageBreak/>
        <w:t>（３）</w:t>
      </w:r>
      <w:r w:rsidR="00F331EF" w:rsidRPr="00F331EF">
        <w:rPr>
          <w:b/>
          <w:bCs/>
        </w:rPr>
        <w:t>進行とステージ分類（TNM分類に基づく）</w:t>
      </w:r>
    </w:p>
    <w:p w14:paraId="1865B644" w14:textId="77777777" w:rsidR="00F331EF" w:rsidRPr="00F331EF" w:rsidRDefault="00F331EF" w:rsidP="00F331EF">
      <w:r w:rsidRPr="00F331EF">
        <w:t>がんは時間の経過とともに以下のように進行する。</w:t>
      </w:r>
    </w:p>
    <w:p w14:paraId="110E04CE" w14:textId="3F036EAA" w:rsidR="00F331EF" w:rsidRPr="00F331EF" w:rsidRDefault="00F331EF" w:rsidP="00F331EF">
      <w:pPr>
        <w:numPr>
          <w:ilvl w:val="0"/>
          <w:numId w:val="8"/>
        </w:numPr>
      </w:pPr>
      <w:r w:rsidRPr="00F331EF">
        <w:rPr>
          <w:b/>
          <w:bCs/>
        </w:rPr>
        <w:t>粘膜内（ステージ0）</w:t>
      </w:r>
      <w:r w:rsidRPr="00F331EF">
        <w:br/>
        <w:t>腫瘍が大腸の粘膜層内にとどまっている状態。転移の可能性はほとんどない。</w:t>
      </w:r>
    </w:p>
    <w:p w14:paraId="61DB0BDB" w14:textId="01B9537E" w:rsidR="00F331EF" w:rsidRPr="00F331EF" w:rsidRDefault="00F331EF" w:rsidP="00F331EF">
      <w:pPr>
        <w:numPr>
          <w:ilvl w:val="0"/>
          <w:numId w:val="8"/>
        </w:numPr>
      </w:pPr>
      <w:r w:rsidRPr="00F331EF">
        <w:rPr>
          <w:b/>
          <w:bCs/>
        </w:rPr>
        <w:t>粘膜下層や筋層への浸潤（ステージI）</w:t>
      </w:r>
      <w:r w:rsidRPr="00F331EF">
        <w:br/>
        <w:t>粘膜下層〜固有筋層にがんが浸潤。リンパ節転移はない。</w:t>
      </w:r>
    </w:p>
    <w:p w14:paraId="2B62B32A" w14:textId="3DC4B32F" w:rsidR="00F331EF" w:rsidRPr="00F331EF" w:rsidRDefault="00F331EF" w:rsidP="00F331EF">
      <w:pPr>
        <w:numPr>
          <w:ilvl w:val="0"/>
          <w:numId w:val="8"/>
        </w:numPr>
      </w:pPr>
      <w:r w:rsidRPr="00F331EF">
        <w:rPr>
          <w:b/>
          <w:bCs/>
        </w:rPr>
        <w:t>漿膜下層・漿膜までの浸潤＋リンパ節転移（ステージII・III）</w:t>
      </w:r>
      <w:r w:rsidRPr="00F331EF">
        <w:br/>
        <w:t>がんが大腸壁を越えて周囲組織に達し、所属リンパ節へ転移する。リンパ節転移の有無と数でII・IIIに分かれる。</w:t>
      </w:r>
    </w:p>
    <w:p w14:paraId="04802D99" w14:textId="3E1AE493" w:rsidR="00F331EF" w:rsidRPr="00F331EF" w:rsidRDefault="00F331EF" w:rsidP="00F331EF">
      <w:pPr>
        <w:numPr>
          <w:ilvl w:val="0"/>
          <w:numId w:val="8"/>
        </w:numPr>
      </w:pPr>
      <w:r w:rsidRPr="00F331EF">
        <w:rPr>
          <w:b/>
          <w:bCs/>
        </w:rPr>
        <w:t>遠隔転移（ステージIV）</w:t>
      </w:r>
      <w:r w:rsidRPr="00F331EF">
        <w:br/>
        <w:t>肝臓、肺、腹膜など他臓器へ転移している状態。肝転移は門脈経由、肺転移は静脈経由が多い。</w:t>
      </w:r>
    </w:p>
    <w:p w14:paraId="6CD34095" w14:textId="77777777" w:rsidR="00BF1B10" w:rsidRDefault="00BF1B10" w:rsidP="00F331EF"/>
    <w:p w14:paraId="119255A9" w14:textId="28BFA55C" w:rsidR="00F331EF" w:rsidRPr="00F331EF" w:rsidRDefault="00F331EF" w:rsidP="00F331EF">
      <w:pPr>
        <w:rPr>
          <w:b/>
          <w:bCs/>
        </w:rPr>
      </w:pPr>
      <w:r w:rsidRPr="00F331EF">
        <w:rPr>
          <w:b/>
          <w:bCs/>
        </w:rPr>
        <w:t>3.主な症状と診断方法</w:t>
      </w:r>
    </w:p>
    <w:p w14:paraId="35ECECF7" w14:textId="1937F92F" w:rsidR="00F331EF" w:rsidRPr="00F331EF" w:rsidRDefault="009D504D" w:rsidP="00F331EF">
      <w:pPr>
        <w:rPr>
          <w:b/>
          <w:bCs/>
        </w:rPr>
      </w:pPr>
      <w:r>
        <w:rPr>
          <w:rFonts w:hint="eastAsia"/>
          <w:b/>
          <w:bCs/>
        </w:rPr>
        <w:t>（１）</w:t>
      </w:r>
      <w:r w:rsidR="00F331EF" w:rsidRPr="00F331EF">
        <w:rPr>
          <w:b/>
          <w:bCs/>
        </w:rPr>
        <w:t>主な症状</w:t>
      </w:r>
    </w:p>
    <w:p w14:paraId="5D4B9EE3" w14:textId="77777777" w:rsidR="00F331EF" w:rsidRPr="00F331EF" w:rsidRDefault="00F331EF" w:rsidP="00F331EF">
      <w:r w:rsidRPr="00F331EF">
        <w:t>大腸がん・直腸がんの症状は、</w:t>
      </w:r>
      <w:r w:rsidRPr="00F331EF">
        <w:rPr>
          <w:b/>
          <w:bCs/>
        </w:rPr>
        <w:t>がんの発生部位や進行度により異なる</w:t>
      </w:r>
      <w:r w:rsidRPr="00F331EF">
        <w:t>が、以下のような特徴的な症状がみられる。</w:t>
      </w:r>
    </w:p>
    <w:p w14:paraId="391B5E88" w14:textId="7A1AEFBB" w:rsidR="00F331EF" w:rsidRPr="00F331EF" w:rsidRDefault="00F331EF" w:rsidP="00F331EF">
      <w:pPr>
        <w:numPr>
          <w:ilvl w:val="0"/>
          <w:numId w:val="9"/>
        </w:numPr>
      </w:pPr>
      <w:r w:rsidRPr="00F331EF">
        <w:rPr>
          <w:b/>
          <w:bCs/>
        </w:rPr>
        <w:t>血便</w:t>
      </w:r>
      <w:r w:rsidRPr="00F331EF">
        <w:br/>
        <w:t>直腸やS状結腸にがんがある場合は</w:t>
      </w:r>
      <w:r w:rsidRPr="00F331EF">
        <w:rPr>
          <w:b/>
          <w:bCs/>
        </w:rPr>
        <w:t>鮮血（赤い血）が混じることが多く、上行結腸や横行結腸など右側結腸に発生した場合は暗赤色便</w:t>
      </w:r>
      <w:r w:rsidRPr="00F331EF">
        <w:t>や</w:t>
      </w:r>
      <w:r w:rsidRPr="00F331EF">
        <w:rPr>
          <w:b/>
          <w:bCs/>
        </w:rPr>
        <w:t>タール便</w:t>
      </w:r>
      <w:r w:rsidRPr="00F331EF">
        <w:t>のような変化が現れる。痔との鑑別が重要である。</w:t>
      </w:r>
    </w:p>
    <w:p w14:paraId="6A0648BE" w14:textId="766BCAD2" w:rsidR="00F331EF" w:rsidRPr="00F331EF" w:rsidRDefault="00F331EF" w:rsidP="00F331EF">
      <w:pPr>
        <w:numPr>
          <w:ilvl w:val="0"/>
          <w:numId w:val="9"/>
        </w:numPr>
      </w:pPr>
      <w:r w:rsidRPr="00F331EF">
        <w:rPr>
          <w:b/>
          <w:bCs/>
        </w:rPr>
        <w:t>下腹部痛・腹部膨満感</w:t>
      </w:r>
      <w:r w:rsidRPr="00F331EF">
        <w:br/>
        <w:t>腸管内の通過障害や腫瘍による圧迫・浸潤によって起こる。腸閉塞を呈する場合もある。</w:t>
      </w:r>
    </w:p>
    <w:p w14:paraId="0E2189DA" w14:textId="2050DE17" w:rsidR="00F331EF" w:rsidRPr="00F331EF" w:rsidRDefault="00F331EF" w:rsidP="00F331EF">
      <w:pPr>
        <w:numPr>
          <w:ilvl w:val="0"/>
          <w:numId w:val="9"/>
        </w:numPr>
      </w:pPr>
      <w:r w:rsidRPr="00F331EF">
        <w:rPr>
          <w:b/>
          <w:bCs/>
        </w:rPr>
        <w:t>便通異常</w:t>
      </w:r>
      <w:r w:rsidRPr="00F331EF">
        <w:br/>
      </w:r>
      <w:r w:rsidRPr="00F331EF">
        <w:rPr>
          <w:b/>
          <w:bCs/>
        </w:rPr>
        <w:t>下痢と便秘の繰り返し</w:t>
      </w:r>
      <w:r w:rsidRPr="00F331EF">
        <w:t>が特徴的。便が通りにくくなることで便秘になったり、一部が液状化して下痢のように出ることもある。</w:t>
      </w:r>
    </w:p>
    <w:p w14:paraId="37B22818" w14:textId="5964DF50" w:rsidR="00F331EF" w:rsidRPr="00F331EF" w:rsidRDefault="00F331EF" w:rsidP="00F331EF">
      <w:pPr>
        <w:numPr>
          <w:ilvl w:val="0"/>
          <w:numId w:val="9"/>
        </w:numPr>
      </w:pPr>
      <w:r w:rsidRPr="00F331EF">
        <w:rPr>
          <w:b/>
          <w:bCs/>
        </w:rPr>
        <w:t>便柱細小化（鉛筆様便）</w:t>
      </w:r>
      <w:r w:rsidRPr="00F331EF">
        <w:br/>
        <w:t>腫瘍によって腸管が狭くなり、便が細くなる。特に直腸がんでよくみられる。</w:t>
      </w:r>
    </w:p>
    <w:p w14:paraId="48B8E787" w14:textId="0DD7DA6E" w:rsidR="00F331EF" w:rsidRPr="00F331EF" w:rsidRDefault="00F331EF" w:rsidP="00F331EF">
      <w:pPr>
        <w:numPr>
          <w:ilvl w:val="0"/>
          <w:numId w:val="9"/>
        </w:numPr>
      </w:pPr>
      <w:r w:rsidRPr="00F331EF">
        <w:rPr>
          <w:b/>
          <w:bCs/>
        </w:rPr>
        <w:t>全身倦怠感・貧血症状</w:t>
      </w:r>
      <w:r w:rsidRPr="00F331EF">
        <w:br/>
        <w:t>慢性的な出血や栄養吸収障害によって</w:t>
      </w:r>
      <w:r w:rsidRPr="00F331EF">
        <w:rPr>
          <w:b/>
          <w:bCs/>
        </w:rPr>
        <w:t>鉄欠乏性貧血</w:t>
      </w:r>
      <w:r w:rsidRPr="00F331EF">
        <w:t>を生じ、</w:t>
      </w:r>
      <w:r w:rsidRPr="00F331EF">
        <w:rPr>
          <w:b/>
          <w:bCs/>
        </w:rPr>
        <w:t>息切れ・めまい・顔色不良</w:t>
      </w:r>
      <w:r w:rsidRPr="00F331EF">
        <w:t>などの全身症状を呈することがある。</w:t>
      </w:r>
    </w:p>
    <w:p w14:paraId="7896F277" w14:textId="2CE363B0" w:rsidR="00F331EF" w:rsidRDefault="00F331EF" w:rsidP="00F331EF">
      <w:pPr>
        <w:numPr>
          <w:ilvl w:val="0"/>
          <w:numId w:val="9"/>
        </w:numPr>
      </w:pPr>
      <w:r w:rsidRPr="00F331EF">
        <w:rPr>
          <w:b/>
          <w:bCs/>
        </w:rPr>
        <w:t>体重減少・食欲低下</w:t>
      </w:r>
      <w:r w:rsidRPr="00F331EF">
        <w:br/>
        <w:t>進行がんでは、がん性悪液質により顕著になる。</w:t>
      </w:r>
    </w:p>
    <w:p w14:paraId="6FA06D9F" w14:textId="77777777" w:rsidR="00BF1B10" w:rsidRPr="00F331EF" w:rsidRDefault="00BF1B10" w:rsidP="00BF1B10">
      <w:pPr>
        <w:ind w:left="720"/>
      </w:pPr>
    </w:p>
    <w:p w14:paraId="51E0C9EC" w14:textId="3E117CFD" w:rsidR="00F331EF" w:rsidRPr="00F331EF" w:rsidRDefault="009D504D" w:rsidP="00F331EF">
      <w:pPr>
        <w:rPr>
          <w:b/>
          <w:bCs/>
        </w:rPr>
      </w:pPr>
      <w:r>
        <w:rPr>
          <w:rFonts w:hint="eastAsia"/>
          <w:b/>
          <w:bCs/>
        </w:rPr>
        <w:t>（２）</w:t>
      </w:r>
      <w:r w:rsidR="00F331EF" w:rsidRPr="00F331EF">
        <w:rPr>
          <w:b/>
          <w:bCs/>
        </w:rPr>
        <w:t>診断方法</w:t>
      </w:r>
    </w:p>
    <w:p w14:paraId="37AF44F7" w14:textId="77777777" w:rsidR="00F331EF" w:rsidRPr="00F331EF" w:rsidRDefault="00F331EF" w:rsidP="00F331EF">
      <w:r w:rsidRPr="00F331EF">
        <w:t>症状が出現した場合、以下のような検査を組み合わせて診断を行う。</w:t>
      </w:r>
    </w:p>
    <w:p w14:paraId="59F59697" w14:textId="277EFF4A" w:rsidR="00F331EF" w:rsidRPr="00F331EF" w:rsidRDefault="00F331EF" w:rsidP="00F331EF">
      <w:pPr>
        <w:numPr>
          <w:ilvl w:val="0"/>
          <w:numId w:val="10"/>
        </w:numPr>
      </w:pPr>
      <w:r w:rsidRPr="00F331EF">
        <w:rPr>
          <w:b/>
          <w:bCs/>
        </w:rPr>
        <w:t>便潜血検査（FOBT：</w:t>
      </w:r>
      <w:proofErr w:type="spellStart"/>
      <w:r w:rsidRPr="00F331EF">
        <w:rPr>
          <w:b/>
          <w:bCs/>
        </w:rPr>
        <w:t>FecalOccultBloodTest</w:t>
      </w:r>
      <w:proofErr w:type="spellEnd"/>
      <w:r w:rsidRPr="00F331EF">
        <w:rPr>
          <w:b/>
          <w:bCs/>
        </w:rPr>
        <w:t>）</w:t>
      </w:r>
      <w:r w:rsidRPr="00F331EF">
        <w:br/>
        <w:t>・スクリーニング検査として一次検診で広く用いられる。</w:t>
      </w:r>
      <w:r w:rsidRPr="00F331EF">
        <w:br/>
        <w:t>・2日法が推奨され、1回でも陽性であれば精密検査（内視鏡検査）が必要。</w:t>
      </w:r>
      <w:r w:rsidRPr="00F331EF">
        <w:br/>
        <w:t>・早期がんやポリープでも陽性になる可能性があるが、出血していない病変は見逃すこともある。</w:t>
      </w:r>
    </w:p>
    <w:p w14:paraId="3D9EF70C" w14:textId="1DE7FFF6" w:rsidR="00F331EF" w:rsidRPr="00F331EF" w:rsidRDefault="00F331EF" w:rsidP="00F331EF">
      <w:pPr>
        <w:numPr>
          <w:ilvl w:val="0"/>
          <w:numId w:val="10"/>
        </w:numPr>
      </w:pPr>
      <w:r w:rsidRPr="00F331EF">
        <w:rPr>
          <w:b/>
          <w:bCs/>
        </w:rPr>
        <w:lastRenderedPageBreak/>
        <w:t>内視鏡検査（大腸カメラ）</w:t>
      </w:r>
      <w:r w:rsidRPr="00F331EF">
        <w:br/>
        <w:t>・腸管内を直接観察できるため、最も有効な精密検査である。</w:t>
      </w:r>
      <w:r w:rsidRPr="00F331EF">
        <w:br/>
        <w:t>・腫瘍の部位・形状・大きさを確認でき、</w:t>
      </w:r>
      <w:r w:rsidRPr="00F331EF">
        <w:rPr>
          <w:b/>
          <w:bCs/>
        </w:rPr>
        <w:t>生検（組織採取）による病理診断</w:t>
      </w:r>
      <w:r w:rsidRPr="00F331EF">
        <w:t>が可能。</w:t>
      </w:r>
      <w:r w:rsidRPr="00F331EF">
        <w:br/>
        <w:t>・必要に応じてポリープ切除も同時に行える。</w:t>
      </w:r>
    </w:p>
    <w:p w14:paraId="1678592F" w14:textId="4CDE9DF1" w:rsidR="00F331EF" w:rsidRPr="00F331EF" w:rsidRDefault="00F331EF" w:rsidP="00F331EF">
      <w:pPr>
        <w:numPr>
          <w:ilvl w:val="0"/>
          <w:numId w:val="10"/>
        </w:numPr>
      </w:pPr>
      <w:r w:rsidRPr="00F331EF">
        <w:rPr>
          <w:b/>
          <w:bCs/>
        </w:rPr>
        <w:t>画像検査（CT・MRI・超音波検査）</w:t>
      </w:r>
      <w:r w:rsidRPr="00F331EF">
        <w:br/>
        <w:t>・</w:t>
      </w:r>
      <w:r w:rsidRPr="00F331EF">
        <w:rPr>
          <w:b/>
          <w:bCs/>
        </w:rPr>
        <w:t>腹部CT</w:t>
      </w:r>
      <w:r w:rsidRPr="00F331EF">
        <w:t>：腫瘍の大きさやリンパ節腫大、肝転移・肺転移の有無など全身の評価に用いる。</w:t>
      </w:r>
      <w:r w:rsidRPr="00F331EF">
        <w:br/>
        <w:t>・</w:t>
      </w:r>
      <w:r w:rsidRPr="00F331EF">
        <w:rPr>
          <w:b/>
          <w:bCs/>
        </w:rPr>
        <w:t>MRI</w:t>
      </w:r>
      <w:r w:rsidRPr="00F331EF">
        <w:t>：特に直腸がんでの浸潤範囲や周囲臓器との関係、局所再発の評価に有用。</w:t>
      </w:r>
      <w:r w:rsidRPr="00F331EF">
        <w:br/>
        <w:t>・</w:t>
      </w:r>
      <w:r w:rsidRPr="00F331EF">
        <w:rPr>
          <w:b/>
          <w:bCs/>
        </w:rPr>
        <w:t>経肛門的超音波検査（EUS）</w:t>
      </w:r>
      <w:r w:rsidRPr="00F331EF">
        <w:t>：直腸がんの深達度評価に使用されることもある。</w:t>
      </w:r>
    </w:p>
    <w:p w14:paraId="2202210A" w14:textId="36232DCB" w:rsidR="00F331EF" w:rsidRPr="00F331EF" w:rsidRDefault="00F331EF" w:rsidP="00F331EF">
      <w:pPr>
        <w:numPr>
          <w:ilvl w:val="0"/>
          <w:numId w:val="10"/>
        </w:numPr>
      </w:pPr>
      <w:r w:rsidRPr="00F331EF">
        <w:rPr>
          <w:b/>
          <w:bCs/>
        </w:rPr>
        <w:t>腫瘍マーカー</w:t>
      </w:r>
      <w:r w:rsidRPr="00F331EF">
        <w:br/>
        <w:t>・</w:t>
      </w:r>
      <w:r w:rsidRPr="00F331EF">
        <w:rPr>
          <w:b/>
          <w:bCs/>
        </w:rPr>
        <w:t>CEA（</w:t>
      </w:r>
      <w:proofErr w:type="spellStart"/>
      <w:r w:rsidRPr="00F331EF">
        <w:rPr>
          <w:b/>
          <w:bCs/>
        </w:rPr>
        <w:t>CarcinoembryonicAntigen</w:t>
      </w:r>
      <w:proofErr w:type="spellEnd"/>
      <w:r w:rsidRPr="00F331EF">
        <w:rPr>
          <w:b/>
          <w:bCs/>
        </w:rPr>
        <w:t>）</w:t>
      </w:r>
      <w:r w:rsidRPr="00F331EF">
        <w:t>：大腸がんで最もよく使用される。高値の場合は再発や転移を疑う。</w:t>
      </w:r>
      <w:r w:rsidRPr="00F331EF">
        <w:br/>
        <w:t>・</w:t>
      </w:r>
      <w:r w:rsidRPr="00F331EF">
        <w:rPr>
          <w:b/>
          <w:bCs/>
        </w:rPr>
        <w:t>CA19-9</w:t>
      </w:r>
      <w:r w:rsidRPr="00F331EF">
        <w:t>：膵がん・胆道がんで有名だが、大腸がんでも補助的に用いられる。</w:t>
      </w:r>
      <w:r w:rsidRPr="00F331EF">
        <w:br/>
        <w:t>※腫瘍マーカーはスクリーニングには向かず、</w:t>
      </w:r>
      <w:r w:rsidRPr="00F331EF">
        <w:rPr>
          <w:b/>
          <w:bCs/>
        </w:rPr>
        <w:t>診断の補助や術後経過観察・再発の指標</w:t>
      </w:r>
      <w:r w:rsidRPr="00F331EF">
        <w:t>として活用される。</w:t>
      </w:r>
    </w:p>
    <w:p w14:paraId="133193E0" w14:textId="77777777" w:rsidR="00F331EF" w:rsidRPr="00F331EF" w:rsidRDefault="00F331EF" w:rsidP="00F331EF"/>
    <w:p w14:paraId="5047C7B5" w14:textId="7EA0A001" w:rsidR="007F47D9" w:rsidRPr="007F47D9" w:rsidRDefault="007F47D9" w:rsidP="007F47D9">
      <w:pPr>
        <w:rPr>
          <w:b/>
          <w:bCs/>
        </w:rPr>
      </w:pPr>
      <w:r w:rsidRPr="007F47D9">
        <w:rPr>
          <w:b/>
          <w:bCs/>
        </w:rPr>
        <w:t>4.治療法</w:t>
      </w:r>
    </w:p>
    <w:p w14:paraId="6CC53E26" w14:textId="55ADFC82" w:rsidR="007F47D9" w:rsidRPr="007F47D9" w:rsidRDefault="009D504D" w:rsidP="007F47D9">
      <w:pPr>
        <w:rPr>
          <w:b/>
          <w:bCs/>
        </w:rPr>
      </w:pPr>
      <w:r>
        <w:rPr>
          <w:rFonts w:hint="eastAsia"/>
          <w:b/>
          <w:bCs/>
        </w:rPr>
        <w:t>（１）</w:t>
      </w:r>
      <w:r w:rsidR="007F47D9" w:rsidRPr="007F47D9">
        <w:rPr>
          <w:b/>
          <w:bCs/>
        </w:rPr>
        <w:t>外科的治療（手術療法）</w:t>
      </w:r>
    </w:p>
    <w:p w14:paraId="65EE1803" w14:textId="77777777" w:rsidR="007F47D9" w:rsidRPr="007F47D9" w:rsidRDefault="007F47D9" w:rsidP="007F47D9">
      <w:r w:rsidRPr="007F47D9">
        <w:t>大腸がん治療の</w:t>
      </w:r>
      <w:r w:rsidRPr="007F47D9">
        <w:rPr>
          <w:b/>
          <w:bCs/>
        </w:rPr>
        <w:t>第一選択</w:t>
      </w:r>
      <w:r w:rsidRPr="007F47D9">
        <w:t>は手術であり、</w:t>
      </w:r>
      <w:r w:rsidRPr="007F47D9">
        <w:rPr>
          <w:b/>
          <w:bCs/>
        </w:rPr>
        <w:t>病変部の切除とリンパ節郭清</w:t>
      </w:r>
      <w:r w:rsidRPr="007F47D9">
        <w:t>が基本となる。</w:t>
      </w:r>
    </w:p>
    <w:p w14:paraId="7A1C0D9E" w14:textId="3DA29F30" w:rsidR="007F47D9" w:rsidRPr="007F47D9" w:rsidRDefault="007F47D9" w:rsidP="007F47D9">
      <w:pPr>
        <w:numPr>
          <w:ilvl w:val="0"/>
          <w:numId w:val="11"/>
        </w:numPr>
      </w:pPr>
      <w:r w:rsidRPr="007F47D9">
        <w:rPr>
          <w:b/>
          <w:bCs/>
        </w:rPr>
        <w:t>切除術の種類</w:t>
      </w:r>
      <w:r w:rsidRPr="007F47D9">
        <w:br/>
        <w:t>・</w:t>
      </w:r>
      <w:r w:rsidRPr="007F47D9">
        <w:rPr>
          <w:b/>
          <w:bCs/>
        </w:rPr>
        <w:t>右側結腸切除術</w:t>
      </w:r>
      <w:r w:rsidRPr="007F47D9">
        <w:t>（盲腸・上行結腸に病変がある場合）</w:t>
      </w:r>
      <w:r w:rsidRPr="007F47D9">
        <w:br/>
        <w:t>・</w:t>
      </w:r>
      <w:r w:rsidRPr="007F47D9">
        <w:rPr>
          <w:b/>
          <w:bCs/>
        </w:rPr>
        <w:t>左側結腸切除術</w:t>
      </w:r>
      <w:r w:rsidRPr="007F47D9">
        <w:t>（下行結腸・S状結腸に病変がある場合）</w:t>
      </w:r>
      <w:r w:rsidRPr="007F47D9">
        <w:br/>
        <w:t>・</w:t>
      </w:r>
      <w:r w:rsidRPr="007F47D9">
        <w:rPr>
          <w:b/>
          <w:bCs/>
        </w:rPr>
        <w:t>前方切除術・低位前方切除術</w:t>
      </w:r>
      <w:r w:rsidRPr="007F47D9">
        <w:t>（直腸上部がんに対する肛門温存術）</w:t>
      </w:r>
      <w:r w:rsidRPr="007F47D9">
        <w:br/>
        <w:t>・</w:t>
      </w:r>
      <w:r w:rsidRPr="007F47D9">
        <w:rPr>
          <w:b/>
          <w:bCs/>
        </w:rPr>
        <w:t>腹会陰式直腸切断術（Miles手術）</w:t>
      </w:r>
      <w:r w:rsidRPr="007F47D9">
        <w:t>：肛門温存が困難な場合に人工肛門を造設する術式</w:t>
      </w:r>
    </w:p>
    <w:p w14:paraId="21436122" w14:textId="22C1CF67" w:rsidR="007F47D9" w:rsidRPr="007F47D9" w:rsidRDefault="007F47D9" w:rsidP="007F47D9">
      <w:pPr>
        <w:numPr>
          <w:ilvl w:val="0"/>
          <w:numId w:val="11"/>
        </w:numPr>
      </w:pPr>
      <w:r w:rsidRPr="007F47D9">
        <w:rPr>
          <w:b/>
          <w:bCs/>
        </w:rPr>
        <w:t>吻合術（腸のつなぎ直し）</w:t>
      </w:r>
      <w:r w:rsidRPr="007F47D9">
        <w:br/>
        <w:t>腫瘍切除後、腸と腸をつなぎ直して自然排便が可能になるようにする。吻合部の縫合不全リスクがあるため慎重な術後管理が必要。</w:t>
      </w:r>
    </w:p>
    <w:p w14:paraId="30F21D36" w14:textId="756321FA" w:rsidR="007F47D9" w:rsidRPr="007F47D9" w:rsidRDefault="007F47D9" w:rsidP="007F47D9">
      <w:pPr>
        <w:numPr>
          <w:ilvl w:val="0"/>
          <w:numId w:val="11"/>
        </w:numPr>
      </w:pPr>
      <w:r w:rsidRPr="007F47D9">
        <w:rPr>
          <w:b/>
          <w:bCs/>
        </w:rPr>
        <w:t>人工肛門（ストーマ）造設</w:t>
      </w:r>
      <w:r w:rsidRPr="007F47D9">
        <w:br/>
        <w:t>がんの位置や状態によっては一時的あるいは永久的に人工肛門を造設する。</w:t>
      </w:r>
      <w:r w:rsidRPr="007F47D9">
        <w:br/>
        <w:t>術後はストーマケアや自己管理指導が重要。</w:t>
      </w:r>
    </w:p>
    <w:p w14:paraId="53575B83" w14:textId="7ADC8928" w:rsidR="007F47D9" w:rsidRPr="007F47D9" w:rsidRDefault="007F47D9" w:rsidP="007F47D9"/>
    <w:p w14:paraId="595E8196" w14:textId="1F2E083A" w:rsidR="007F47D9" w:rsidRPr="007F47D9" w:rsidRDefault="009D504D" w:rsidP="007F47D9">
      <w:pPr>
        <w:rPr>
          <w:b/>
          <w:bCs/>
        </w:rPr>
      </w:pPr>
      <w:r>
        <w:rPr>
          <w:rFonts w:hint="eastAsia"/>
          <w:b/>
          <w:bCs/>
        </w:rPr>
        <w:t>（２）</w:t>
      </w:r>
      <w:r w:rsidR="007F47D9" w:rsidRPr="007F47D9">
        <w:rPr>
          <w:b/>
          <w:bCs/>
        </w:rPr>
        <w:t>化学療法（抗がん剤治療）</w:t>
      </w:r>
    </w:p>
    <w:p w14:paraId="199E3EE5" w14:textId="77777777" w:rsidR="007F47D9" w:rsidRPr="007F47D9" w:rsidRDefault="007F47D9" w:rsidP="007F47D9">
      <w:r w:rsidRPr="007F47D9">
        <w:t>大腸がんでは、</w:t>
      </w:r>
      <w:r w:rsidRPr="007F47D9">
        <w:rPr>
          <w:b/>
          <w:bCs/>
        </w:rPr>
        <w:t>病期や病態に応じて</w:t>
      </w:r>
      <w:r w:rsidRPr="007F47D9">
        <w:t>以下のように化学療法が行われる。</w:t>
      </w:r>
    </w:p>
    <w:p w14:paraId="66DFA424" w14:textId="59AEC372" w:rsidR="007F47D9" w:rsidRPr="007F47D9" w:rsidRDefault="007F47D9" w:rsidP="007F47D9">
      <w:pPr>
        <w:numPr>
          <w:ilvl w:val="0"/>
          <w:numId w:val="12"/>
        </w:numPr>
      </w:pPr>
      <w:r w:rsidRPr="007F47D9">
        <w:rPr>
          <w:b/>
          <w:bCs/>
        </w:rPr>
        <w:t>術後補助化学療法（</w:t>
      </w:r>
      <w:proofErr w:type="spellStart"/>
      <w:r w:rsidRPr="007F47D9">
        <w:rPr>
          <w:b/>
          <w:bCs/>
        </w:rPr>
        <w:t>Adjuvanttherapy</w:t>
      </w:r>
      <w:proofErr w:type="spellEnd"/>
      <w:r w:rsidRPr="007F47D9">
        <w:rPr>
          <w:b/>
          <w:bCs/>
        </w:rPr>
        <w:t>）</w:t>
      </w:r>
      <w:r w:rsidRPr="007F47D9">
        <w:br/>
        <w:t>手術後に、</w:t>
      </w:r>
      <w:r w:rsidRPr="007F47D9">
        <w:rPr>
          <w:b/>
          <w:bCs/>
        </w:rPr>
        <w:t>再発リスクを下げる目的</w:t>
      </w:r>
      <w:r w:rsidRPr="007F47D9">
        <w:t>で行われる。主にステージⅢ（リンパ節転移あり）の患者が対象。</w:t>
      </w:r>
    </w:p>
    <w:p w14:paraId="2CA8E7D3" w14:textId="208CD458" w:rsidR="007F47D9" w:rsidRPr="007F47D9" w:rsidRDefault="007F47D9" w:rsidP="007F47D9">
      <w:pPr>
        <w:numPr>
          <w:ilvl w:val="0"/>
          <w:numId w:val="12"/>
        </w:numPr>
      </w:pPr>
      <w:r w:rsidRPr="007F47D9">
        <w:rPr>
          <w:b/>
          <w:bCs/>
        </w:rPr>
        <w:t>進行・再発例に対する全身化学療法</w:t>
      </w:r>
      <w:r w:rsidRPr="007F47D9">
        <w:br/>
        <w:t>切除不能進行がんや再発症例には、がんの進行を抑えるための全身化学療法を行う。</w:t>
      </w:r>
    </w:p>
    <w:p w14:paraId="66D24EF5" w14:textId="35C47A23" w:rsidR="007F47D9" w:rsidRPr="007F47D9" w:rsidRDefault="007F47D9" w:rsidP="007F47D9">
      <w:pPr>
        <w:numPr>
          <w:ilvl w:val="0"/>
          <w:numId w:val="12"/>
        </w:numPr>
      </w:pPr>
      <w:r w:rsidRPr="007F47D9">
        <w:rPr>
          <w:b/>
          <w:bCs/>
        </w:rPr>
        <w:t>主なレジメン（薬剤の組み合わせ）</w:t>
      </w:r>
      <w:r w:rsidRPr="007F47D9">
        <w:br/>
        <w:t>・</w:t>
      </w:r>
      <w:r w:rsidRPr="007F47D9">
        <w:rPr>
          <w:b/>
          <w:bCs/>
        </w:rPr>
        <w:t>FOLFOX療法</w:t>
      </w:r>
      <w:r w:rsidRPr="007F47D9">
        <w:t>：5-FU＋レボホリナート＋オキサリプラチン</w:t>
      </w:r>
      <w:r w:rsidRPr="007F47D9">
        <w:br/>
        <w:t>・</w:t>
      </w:r>
      <w:r w:rsidRPr="007F47D9">
        <w:rPr>
          <w:b/>
          <w:bCs/>
        </w:rPr>
        <w:t>CAPOX療法</w:t>
      </w:r>
      <w:r w:rsidRPr="007F47D9">
        <w:t>：カペシタビン（経口5-FU類似薬）＋オキサリプラチン</w:t>
      </w:r>
      <w:r w:rsidRPr="007F47D9">
        <w:br/>
      </w:r>
      <w:r w:rsidRPr="007F47D9">
        <w:lastRenderedPageBreak/>
        <w:t>・</w:t>
      </w:r>
      <w:r w:rsidRPr="007F47D9">
        <w:rPr>
          <w:b/>
          <w:bCs/>
        </w:rPr>
        <w:t>FOLFIRI療法</w:t>
      </w:r>
      <w:r w:rsidRPr="007F47D9">
        <w:t>：5-FU＋レボホリナート＋イリノテカン（再発例で用いられる）</w:t>
      </w:r>
      <w:r w:rsidRPr="007F47D9">
        <w:br/>
        <w:t>・分子標的薬：ベバシズマブ（血管新生阻害薬）、セツキシマブ（EGFR阻害薬）などが併用されることもある。</w:t>
      </w:r>
    </w:p>
    <w:p w14:paraId="2D2C0DE2" w14:textId="4E9CEC40" w:rsidR="007F47D9" w:rsidRPr="007F47D9" w:rsidRDefault="007F47D9" w:rsidP="007F47D9"/>
    <w:p w14:paraId="0E1D5AC4" w14:textId="7A003428" w:rsidR="007F47D9" w:rsidRPr="007F47D9" w:rsidRDefault="009D504D" w:rsidP="007F47D9">
      <w:pPr>
        <w:rPr>
          <w:b/>
          <w:bCs/>
        </w:rPr>
      </w:pPr>
      <w:r>
        <w:rPr>
          <w:rFonts w:hint="eastAsia"/>
          <w:b/>
          <w:bCs/>
        </w:rPr>
        <w:t>（３）</w:t>
      </w:r>
      <w:r w:rsidR="007F47D9" w:rsidRPr="007F47D9">
        <w:rPr>
          <w:b/>
          <w:bCs/>
        </w:rPr>
        <w:t>放射線療法</w:t>
      </w:r>
    </w:p>
    <w:p w14:paraId="172FC582" w14:textId="77777777" w:rsidR="007F47D9" w:rsidRPr="007F47D9" w:rsidRDefault="007F47D9" w:rsidP="007F47D9">
      <w:r w:rsidRPr="007F47D9">
        <w:t>大腸がんの中でも</w:t>
      </w:r>
      <w:r w:rsidRPr="007F47D9">
        <w:rPr>
          <w:b/>
          <w:bCs/>
        </w:rPr>
        <w:t>特に直腸がん</w:t>
      </w:r>
      <w:r w:rsidRPr="007F47D9">
        <w:t>において重要な役割を果たす。</w:t>
      </w:r>
    </w:p>
    <w:p w14:paraId="1EB8B776" w14:textId="1FAD7D49" w:rsidR="007F47D9" w:rsidRPr="007F47D9" w:rsidRDefault="007F47D9" w:rsidP="007F47D9">
      <w:pPr>
        <w:numPr>
          <w:ilvl w:val="0"/>
          <w:numId w:val="13"/>
        </w:numPr>
      </w:pPr>
      <w:r w:rsidRPr="007F47D9">
        <w:rPr>
          <w:b/>
          <w:bCs/>
        </w:rPr>
        <w:t>術前放射線療法（</w:t>
      </w:r>
      <w:proofErr w:type="spellStart"/>
      <w:r w:rsidRPr="007F47D9">
        <w:rPr>
          <w:b/>
          <w:bCs/>
        </w:rPr>
        <w:t>neoadjuvanttherapy</w:t>
      </w:r>
      <w:proofErr w:type="spellEnd"/>
      <w:r w:rsidRPr="007F47D9">
        <w:rPr>
          <w:b/>
          <w:bCs/>
        </w:rPr>
        <w:t>）</w:t>
      </w:r>
      <w:r w:rsidRPr="007F47D9">
        <w:br/>
        <w:t>腫瘍の縮小を目的に行い、</w:t>
      </w:r>
      <w:r w:rsidRPr="007F47D9">
        <w:rPr>
          <w:b/>
          <w:bCs/>
        </w:rPr>
        <w:t>肛門温存を可能にする</w:t>
      </w:r>
      <w:r w:rsidRPr="007F47D9">
        <w:t>場合がある。</w:t>
      </w:r>
    </w:p>
    <w:p w14:paraId="2F62FC4A" w14:textId="5DAC0D4B" w:rsidR="007F47D9" w:rsidRPr="007F47D9" w:rsidRDefault="007F47D9" w:rsidP="007F47D9">
      <w:pPr>
        <w:numPr>
          <w:ilvl w:val="0"/>
          <w:numId w:val="13"/>
        </w:numPr>
      </w:pPr>
      <w:r w:rsidRPr="007F47D9">
        <w:rPr>
          <w:b/>
          <w:bCs/>
        </w:rPr>
        <w:t>術後放射線療法</w:t>
      </w:r>
      <w:r w:rsidRPr="007F47D9">
        <w:br/>
      </w:r>
      <w:r w:rsidRPr="007F47D9">
        <w:rPr>
          <w:b/>
          <w:bCs/>
        </w:rPr>
        <w:t>局所再発のリスクが高い場合</w:t>
      </w:r>
      <w:r w:rsidRPr="007F47D9">
        <w:t>に行う。リンパ節転移が多い場合や、完全切除が難しい場合に用いられる。</w:t>
      </w:r>
    </w:p>
    <w:p w14:paraId="0375753C" w14:textId="2C86E3CB" w:rsidR="007F47D9" w:rsidRPr="007F47D9" w:rsidRDefault="007F47D9" w:rsidP="007F47D9">
      <w:pPr>
        <w:numPr>
          <w:ilvl w:val="0"/>
          <w:numId w:val="13"/>
        </w:numPr>
      </w:pPr>
      <w:r w:rsidRPr="007F47D9">
        <w:rPr>
          <w:b/>
          <w:bCs/>
        </w:rPr>
        <w:t>放射線＋化学療法（化学放射線療法：CRT）</w:t>
      </w:r>
      <w:r w:rsidRPr="007F47D9">
        <w:br/>
        <w:t>放射線療法と化学療法を併用し、より高い治療効果を目指す。直腸がんのステージⅡ〜Ⅲで行われることがある。</w:t>
      </w:r>
    </w:p>
    <w:p w14:paraId="6DFE8212" w14:textId="77777777" w:rsidR="00BF1B10" w:rsidRDefault="00BF1B10" w:rsidP="007F47D9"/>
    <w:p w14:paraId="105759D0" w14:textId="4DDDABA7" w:rsidR="007F47D9" w:rsidRPr="007F47D9" w:rsidRDefault="007F47D9" w:rsidP="007F47D9">
      <w:pPr>
        <w:rPr>
          <w:b/>
          <w:bCs/>
        </w:rPr>
      </w:pPr>
      <w:r w:rsidRPr="007F47D9">
        <w:rPr>
          <w:b/>
          <w:bCs/>
        </w:rPr>
        <w:t>5.看護援助</w:t>
      </w:r>
    </w:p>
    <w:p w14:paraId="021D36BD" w14:textId="04D9A781" w:rsidR="007F47D9" w:rsidRPr="007F47D9" w:rsidRDefault="009D504D" w:rsidP="007F47D9">
      <w:pPr>
        <w:rPr>
          <w:b/>
          <w:bCs/>
        </w:rPr>
      </w:pPr>
      <w:r>
        <w:rPr>
          <w:rFonts w:hint="eastAsia"/>
          <w:b/>
          <w:bCs/>
        </w:rPr>
        <w:t>（１）</w:t>
      </w:r>
      <w:r w:rsidR="007F47D9" w:rsidRPr="007F47D9">
        <w:rPr>
          <w:b/>
          <w:bCs/>
        </w:rPr>
        <w:t>術後ケア</w:t>
      </w:r>
    </w:p>
    <w:p w14:paraId="35C9B0A6" w14:textId="77777777" w:rsidR="007F47D9" w:rsidRPr="007F47D9" w:rsidRDefault="007F47D9" w:rsidP="007F47D9">
      <w:r w:rsidRPr="007F47D9">
        <w:t>大腸がん手術後の回復期においては、</w:t>
      </w:r>
      <w:r w:rsidRPr="007F47D9">
        <w:rPr>
          <w:b/>
          <w:bCs/>
        </w:rPr>
        <w:t>バイタルサインのモニタリング</w:t>
      </w:r>
      <w:r w:rsidRPr="007F47D9">
        <w:t>や</w:t>
      </w:r>
      <w:r w:rsidRPr="007F47D9">
        <w:rPr>
          <w:b/>
          <w:bCs/>
        </w:rPr>
        <w:t>創部の状態確認</w:t>
      </w:r>
      <w:r w:rsidRPr="007F47D9">
        <w:t>が重要です。患者が術後に安定するまで、以下のケアが必要です。</w:t>
      </w:r>
    </w:p>
    <w:p w14:paraId="158AAECB" w14:textId="74E8E15B" w:rsidR="007F47D9" w:rsidRPr="007F47D9" w:rsidRDefault="007F47D9" w:rsidP="007F47D9">
      <w:pPr>
        <w:numPr>
          <w:ilvl w:val="0"/>
          <w:numId w:val="14"/>
        </w:numPr>
      </w:pPr>
      <w:r w:rsidRPr="007F47D9">
        <w:rPr>
          <w:b/>
          <w:bCs/>
        </w:rPr>
        <w:t>バイタルサインの観察</w:t>
      </w:r>
      <w:r w:rsidRPr="007F47D9">
        <w:br/>
        <w:t>術後直後は、</w:t>
      </w:r>
      <w:r w:rsidRPr="007F47D9">
        <w:rPr>
          <w:b/>
          <w:bCs/>
        </w:rPr>
        <w:t>血圧、心拍数、呼吸数、体温</w:t>
      </w:r>
      <w:r w:rsidRPr="007F47D9">
        <w:t>を頻回に測定し、異常があればすぐに報告・対応します。特に出血やショックに注意が必要です。</w:t>
      </w:r>
    </w:p>
    <w:p w14:paraId="04606E1A" w14:textId="251A4CB5" w:rsidR="007F47D9" w:rsidRPr="007F47D9" w:rsidRDefault="007F47D9" w:rsidP="007F47D9">
      <w:pPr>
        <w:numPr>
          <w:ilvl w:val="0"/>
          <w:numId w:val="14"/>
        </w:numPr>
      </w:pPr>
      <w:r w:rsidRPr="007F47D9">
        <w:rPr>
          <w:b/>
          <w:bCs/>
        </w:rPr>
        <w:t>創部の観察</w:t>
      </w:r>
      <w:r w:rsidRPr="007F47D9">
        <w:br/>
        <w:t>創部の状態、</w:t>
      </w:r>
      <w:r w:rsidRPr="007F47D9">
        <w:rPr>
          <w:b/>
          <w:bCs/>
        </w:rPr>
        <w:t>感染兆候</w:t>
      </w:r>
      <w:r w:rsidRPr="007F47D9">
        <w:t>（発赤、腫脹、分泌物）を観察し、感染が疑われる場合は早期に対処します。</w:t>
      </w:r>
      <w:r w:rsidRPr="007F47D9">
        <w:rPr>
          <w:b/>
          <w:bCs/>
        </w:rPr>
        <w:t>縫合不全</w:t>
      </w:r>
      <w:r w:rsidRPr="007F47D9">
        <w:t>や</w:t>
      </w:r>
      <w:r w:rsidRPr="007F47D9">
        <w:rPr>
          <w:b/>
          <w:bCs/>
        </w:rPr>
        <w:t>創部裂開</w:t>
      </w:r>
      <w:r w:rsidRPr="007F47D9">
        <w:t>に注意し、異常があれば外科医に報告します。</w:t>
      </w:r>
    </w:p>
    <w:p w14:paraId="026C9272" w14:textId="7CFD7DEA" w:rsidR="007F47D9" w:rsidRPr="007F47D9" w:rsidRDefault="007F47D9" w:rsidP="007F47D9">
      <w:pPr>
        <w:numPr>
          <w:ilvl w:val="0"/>
          <w:numId w:val="14"/>
        </w:numPr>
      </w:pPr>
      <w:r w:rsidRPr="007F47D9">
        <w:rPr>
          <w:b/>
          <w:bCs/>
        </w:rPr>
        <w:t>ドレーンの管理</w:t>
      </w:r>
      <w:r w:rsidRPr="007F47D9">
        <w:br/>
        <w:t>手術後、ドレーンが挿入されることがあります。ドレーンからの排液量、色、性状を確認し、異常があれば報告します。ドレーンの閉塞や感染にも注意が必要です。</w:t>
      </w:r>
    </w:p>
    <w:p w14:paraId="1A3ADF55" w14:textId="23D462C2" w:rsidR="007F47D9" w:rsidRPr="007F47D9" w:rsidRDefault="007F47D9" w:rsidP="007F47D9">
      <w:pPr>
        <w:numPr>
          <w:ilvl w:val="0"/>
          <w:numId w:val="14"/>
        </w:numPr>
      </w:pPr>
      <w:r w:rsidRPr="007F47D9">
        <w:rPr>
          <w:b/>
          <w:bCs/>
        </w:rPr>
        <w:t>排ガス・排便の観察</w:t>
      </w:r>
      <w:r w:rsidRPr="007F47D9">
        <w:br/>
        <w:t>消化管が正常に機能しているかを確認します。</w:t>
      </w:r>
      <w:r w:rsidRPr="007F47D9">
        <w:rPr>
          <w:b/>
          <w:bCs/>
        </w:rPr>
        <w:t>排ガスが出ること</w:t>
      </w:r>
      <w:r w:rsidRPr="007F47D9">
        <w:t>は腸機能の回復を示す重要な兆候です。術後早期に排便がなければ、イレウス（腸閉塞）の兆候として注意深く観察します。</w:t>
      </w:r>
    </w:p>
    <w:p w14:paraId="5F967108" w14:textId="25DD83EB" w:rsidR="007F47D9" w:rsidRPr="007F47D9" w:rsidRDefault="007F47D9" w:rsidP="007F47D9">
      <w:pPr>
        <w:numPr>
          <w:ilvl w:val="0"/>
          <w:numId w:val="14"/>
        </w:numPr>
      </w:pPr>
      <w:r w:rsidRPr="007F47D9">
        <w:rPr>
          <w:b/>
          <w:bCs/>
        </w:rPr>
        <w:t>合併症の早期発見と対応</w:t>
      </w:r>
      <w:r w:rsidRPr="007F47D9">
        <w:br/>
        <w:t>術後の合併症として</w:t>
      </w:r>
      <w:r w:rsidRPr="007F47D9">
        <w:rPr>
          <w:b/>
          <w:bCs/>
        </w:rPr>
        <w:t>縫合不全、イレウス、感染症</w:t>
      </w:r>
      <w:r w:rsidRPr="007F47D9">
        <w:t>があるため、早期に兆候を発見し対応することが求められます。術後に腹部膨満感や吐き気があればイレウスを疑い、再手術が必要な場合もあります。</w:t>
      </w:r>
    </w:p>
    <w:p w14:paraId="297B36BF" w14:textId="2607BEA7" w:rsidR="007F47D9" w:rsidRPr="007F47D9" w:rsidRDefault="007F47D9" w:rsidP="007F47D9"/>
    <w:p w14:paraId="76EFF402" w14:textId="133DCC6F" w:rsidR="007F47D9" w:rsidRPr="007F47D9" w:rsidRDefault="009D504D" w:rsidP="007F47D9">
      <w:pPr>
        <w:rPr>
          <w:b/>
          <w:bCs/>
        </w:rPr>
      </w:pPr>
      <w:r>
        <w:rPr>
          <w:rFonts w:hint="eastAsia"/>
          <w:b/>
          <w:bCs/>
        </w:rPr>
        <w:t>（２）</w:t>
      </w:r>
      <w:r w:rsidR="007F47D9" w:rsidRPr="007F47D9">
        <w:rPr>
          <w:b/>
          <w:bCs/>
        </w:rPr>
        <w:t>排便管理</w:t>
      </w:r>
    </w:p>
    <w:p w14:paraId="6E70DA86" w14:textId="77777777" w:rsidR="007F47D9" w:rsidRPr="007F47D9" w:rsidRDefault="007F47D9" w:rsidP="007F47D9">
      <w:r w:rsidRPr="007F47D9">
        <w:t>術後や治療中、</w:t>
      </w:r>
      <w:r w:rsidRPr="007F47D9">
        <w:rPr>
          <w:b/>
          <w:bCs/>
        </w:rPr>
        <w:t>排便のパターンが大きく変化</w:t>
      </w:r>
      <w:r w:rsidRPr="007F47D9">
        <w:t>するため、個別の排便管理が求められます。</w:t>
      </w:r>
    </w:p>
    <w:p w14:paraId="7A7C32CC" w14:textId="1F8E92F9" w:rsidR="007F47D9" w:rsidRPr="007F47D9" w:rsidRDefault="007F47D9" w:rsidP="007F47D9">
      <w:pPr>
        <w:numPr>
          <w:ilvl w:val="0"/>
          <w:numId w:val="15"/>
        </w:numPr>
      </w:pPr>
      <w:r w:rsidRPr="007F47D9">
        <w:rPr>
          <w:b/>
          <w:bCs/>
        </w:rPr>
        <w:t>術式による排便への影響</w:t>
      </w:r>
      <w:r w:rsidRPr="007F47D9">
        <w:br/>
        <w:t>大腸がん手術後は、手術の範囲や術式によって</w:t>
      </w:r>
      <w:r w:rsidRPr="007F47D9">
        <w:rPr>
          <w:b/>
          <w:bCs/>
        </w:rPr>
        <w:t>排便のパターンが異なる</w:t>
      </w:r>
      <w:r w:rsidRPr="007F47D9">
        <w:t>。特に</w:t>
      </w:r>
      <w:r w:rsidRPr="007F47D9">
        <w:rPr>
          <w:b/>
          <w:bCs/>
        </w:rPr>
        <w:t>人工肛門</w:t>
      </w:r>
      <w:r w:rsidRPr="007F47D9">
        <w:t>（ストー</w:t>
      </w:r>
      <w:r w:rsidRPr="007F47D9">
        <w:lastRenderedPageBreak/>
        <w:t>マ）を造設した場合、患者の生活に大きな影響を与える。</w:t>
      </w:r>
    </w:p>
    <w:p w14:paraId="09B5C083" w14:textId="3BA91CB2" w:rsidR="007F47D9" w:rsidRPr="007F47D9" w:rsidRDefault="007F47D9" w:rsidP="007F47D9">
      <w:pPr>
        <w:numPr>
          <w:ilvl w:val="0"/>
          <w:numId w:val="15"/>
        </w:numPr>
      </w:pPr>
      <w:r w:rsidRPr="007F47D9">
        <w:rPr>
          <w:b/>
          <w:bCs/>
        </w:rPr>
        <w:t>人工肛門ケア</w:t>
      </w:r>
      <w:r w:rsidRPr="007F47D9">
        <w:br/>
        <w:t>人工肛門（ストーマ）を持つ患者には、以下のケアが必要です。</w:t>
      </w:r>
    </w:p>
    <w:p w14:paraId="1CA71392" w14:textId="77777777" w:rsidR="007F47D9" w:rsidRPr="007F47D9" w:rsidRDefault="007F47D9" w:rsidP="007F47D9">
      <w:pPr>
        <w:numPr>
          <w:ilvl w:val="1"/>
          <w:numId w:val="15"/>
        </w:numPr>
      </w:pPr>
      <w:r w:rsidRPr="007F47D9">
        <w:rPr>
          <w:b/>
          <w:bCs/>
        </w:rPr>
        <w:t>スキンケア</w:t>
      </w:r>
      <w:r w:rsidRPr="007F47D9">
        <w:t>：ストーマ周囲の皮膚が炎症を起こさないように、適切なスキンケアが必要。パウチの漏れやズレによる皮膚障害を防ぐための指導が重要です。</w:t>
      </w:r>
    </w:p>
    <w:p w14:paraId="50A6816F" w14:textId="77777777" w:rsidR="007F47D9" w:rsidRPr="007F47D9" w:rsidRDefault="007F47D9" w:rsidP="007F47D9">
      <w:pPr>
        <w:numPr>
          <w:ilvl w:val="1"/>
          <w:numId w:val="15"/>
        </w:numPr>
      </w:pPr>
      <w:r w:rsidRPr="007F47D9">
        <w:rPr>
          <w:b/>
          <w:bCs/>
        </w:rPr>
        <w:t>パウチ交換指導</w:t>
      </w:r>
      <w:r w:rsidRPr="007F47D9">
        <w:t>：患者が自分でストーマケアができるように、</w:t>
      </w:r>
      <w:r w:rsidRPr="007F47D9">
        <w:rPr>
          <w:b/>
          <w:bCs/>
        </w:rPr>
        <w:t>パウチ交換のタイミング、方法</w:t>
      </w:r>
      <w:r w:rsidRPr="007F47D9">
        <w:t>を指導します。清潔な状態を保つための技術指導が求められます。</w:t>
      </w:r>
    </w:p>
    <w:p w14:paraId="1EC05E69" w14:textId="77777777" w:rsidR="007F47D9" w:rsidRPr="007F47D9" w:rsidRDefault="007F47D9" w:rsidP="007F47D9">
      <w:pPr>
        <w:numPr>
          <w:ilvl w:val="1"/>
          <w:numId w:val="15"/>
        </w:numPr>
      </w:pPr>
      <w:r w:rsidRPr="007F47D9">
        <w:rPr>
          <w:b/>
          <w:bCs/>
        </w:rPr>
        <w:t>自己管理支援</w:t>
      </w:r>
      <w:r w:rsidRPr="007F47D9">
        <w:t>：患者が自立してストーマケアを行えるよう、心理的なサポートを行いながら</w:t>
      </w:r>
      <w:r w:rsidRPr="007F47D9">
        <w:rPr>
          <w:b/>
          <w:bCs/>
        </w:rPr>
        <w:t>自己管理技術の向上を支援</w:t>
      </w:r>
      <w:r w:rsidRPr="007F47D9">
        <w:t>します。</w:t>
      </w:r>
    </w:p>
    <w:p w14:paraId="54F2A8E0" w14:textId="61BEA204" w:rsidR="007F47D9" w:rsidRPr="007F47D9" w:rsidRDefault="007F47D9" w:rsidP="007F47D9">
      <w:pPr>
        <w:numPr>
          <w:ilvl w:val="0"/>
          <w:numId w:val="15"/>
        </w:numPr>
      </w:pPr>
      <w:r w:rsidRPr="007F47D9">
        <w:rPr>
          <w:b/>
          <w:bCs/>
        </w:rPr>
        <w:t>排便パターンの変化に対する対応</w:t>
      </w:r>
      <w:r w:rsidRPr="007F47D9">
        <w:br/>
        <w:t>便秘や下痢、排便の回数など、術後の</w:t>
      </w:r>
      <w:r w:rsidRPr="007F47D9">
        <w:rPr>
          <w:b/>
          <w:bCs/>
        </w:rPr>
        <w:t>腸機能の変化</w:t>
      </w:r>
      <w:r w:rsidRPr="007F47D9">
        <w:t>に対する注意が必要。患者に合わせた</w:t>
      </w:r>
      <w:r w:rsidRPr="007F47D9">
        <w:rPr>
          <w:b/>
          <w:bCs/>
        </w:rPr>
        <w:t>食事指導や薬剤調整</w:t>
      </w:r>
      <w:r w:rsidRPr="007F47D9">
        <w:t>が行われます。</w:t>
      </w:r>
    </w:p>
    <w:p w14:paraId="7C458532" w14:textId="1229DFD7" w:rsidR="007F47D9" w:rsidRPr="007F47D9" w:rsidRDefault="007F47D9" w:rsidP="007F47D9"/>
    <w:p w14:paraId="1213B79E" w14:textId="2D35EA15" w:rsidR="007F47D9" w:rsidRPr="007F47D9" w:rsidRDefault="009D504D" w:rsidP="007F47D9">
      <w:pPr>
        <w:rPr>
          <w:b/>
          <w:bCs/>
        </w:rPr>
      </w:pPr>
      <w:r>
        <w:rPr>
          <w:rFonts w:hint="eastAsia"/>
          <w:b/>
          <w:bCs/>
        </w:rPr>
        <w:t>（３）</w:t>
      </w:r>
      <w:r w:rsidR="007F47D9" w:rsidRPr="007F47D9">
        <w:rPr>
          <w:b/>
          <w:bCs/>
        </w:rPr>
        <w:t>心理的サポート</w:t>
      </w:r>
    </w:p>
    <w:p w14:paraId="1977E3F8" w14:textId="77777777" w:rsidR="007F47D9" w:rsidRPr="007F47D9" w:rsidRDefault="007F47D9" w:rsidP="007F47D9">
      <w:r w:rsidRPr="007F47D9">
        <w:t>大腸がん患者は、身体的な治療の他に</w:t>
      </w:r>
      <w:r w:rsidRPr="007F47D9">
        <w:rPr>
          <w:b/>
          <w:bCs/>
        </w:rPr>
        <w:t>心理的な支援</w:t>
      </w:r>
      <w:r w:rsidRPr="007F47D9">
        <w:t>も必要です。</w:t>
      </w:r>
    </w:p>
    <w:p w14:paraId="27716415" w14:textId="4D13F136" w:rsidR="007F47D9" w:rsidRPr="007F47D9" w:rsidRDefault="007F47D9" w:rsidP="007F47D9">
      <w:pPr>
        <w:numPr>
          <w:ilvl w:val="0"/>
          <w:numId w:val="16"/>
        </w:numPr>
      </w:pPr>
      <w:r w:rsidRPr="007F47D9">
        <w:rPr>
          <w:b/>
          <w:bCs/>
        </w:rPr>
        <w:t>身体イメージの変化に対する支援</w:t>
      </w:r>
      <w:r w:rsidRPr="007F47D9">
        <w:br/>
        <w:t>手術によって</w:t>
      </w:r>
      <w:r w:rsidRPr="007F47D9">
        <w:rPr>
          <w:b/>
          <w:bCs/>
        </w:rPr>
        <w:t>人工肛門</w:t>
      </w:r>
      <w:r w:rsidRPr="007F47D9">
        <w:t>を造設した場合、患者は自己の身体に対する不安や嫌悪感を抱くことがあります。看護師は患者の不安や困惑に対して、</w:t>
      </w:r>
      <w:r w:rsidRPr="007F47D9">
        <w:rPr>
          <w:b/>
          <w:bCs/>
        </w:rPr>
        <w:t>共感的な態度で接すること</w:t>
      </w:r>
      <w:r w:rsidRPr="007F47D9">
        <w:t>が求められます。</w:t>
      </w:r>
    </w:p>
    <w:p w14:paraId="44193BF1" w14:textId="11199384" w:rsidR="007F47D9" w:rsidRPr="007F47D9" w:rsidRDefault="007F47D9" w:rsidP="007F47D9">
      <w:pPr>
        <w:numPr>
          <w:ilvl w:val="0"/>
          <w:numId w:val="16"/>
        </w:numPr>
      </w:pPr>
      <w:r w:rsidRPr="007F47D9">
        <w:rPr>
          <w:b/>
          <w:bCs/>
        </w:rPr>
        <w:t>がん診断による不安や恐怖</w:t>
      </w:r>
      <w:r w:rsidRPr="007F47D9">
        <w:br/>
        <w:t>がん診断を受けた患者は、</w:t>
      </w:r>
      <w:r w:rsidRPr="007F47D9">
        <w:rPr>
          <w:b/>
          <w:bCs/>
        </w:rPr>
        <w:t>死に対する恐怖や不安</w:t>
      </w:r>
      <w:r w:rsidRPr="007F47D9">
        <w:t>を抱えることが多いです。患者が気持ちを話しやすいように</w:t>
      </w:r>
      <w:r w:rsidRPr="007F47D9">
        <w:rPr>
          <w:b/>
          <w:bCs/>
        </w:rPr>
        <w:t>傾聴</w:t>
      </w:r>
      <w:r w:rsidRPr="007F47D9">
        <w:t>し、</w:t>
      </w:r>
      <w:r w:rsidRPr="007F47D9">
        <w:rPr>
          <w:b/>
          <w:bCs/>
        </w:rPr>
        <w:t>共感的なサポート</w:t>
      </w:r>
      <w:r w:rsidRPr="007F47D9">
        <w:t>を提供することが大切です。医療チームと連携し、必要に応じて心理士や精神科医との</w:t>
      </w:r>
      <w:r w:rsidRPr="007F47D9">
        <w:rPr>
          <w:b/>
          <w:bCs/>
        </w:rPr>
        <w:t>連携</w:t>
      </w:r>
      <w:r w:rsidRPr="007F47D9">
        <w:t>も考慮します。</w:t>
      </w:r>
    </w:p>
    <w:p w14:paraId="171D5CE0" w14:textId="1D3CDBD6" w:rsidR="007F47D9" w:rsidRPr="007F47D9" w:rsidRDefault="007F47D9" w:rsidP="007F47D9">
      <w:pPr>
        <w:numPr>
          <w:ilvl w:val="0"/>
          <w:numId w:val="16"/>
        </w:numPr>
      </w:pPr>
      <w:r w:rsidRPr="007F47D9">
        <w:rPr>
          <w:b/>
          <w:bCs/>
        </w:rPr>
        <w:t>再発への不安に対する支援</w:t>
      </w:r>
      <w:r w:rsidRPr="007F47D9">
        <w:br/>
        <w:t>患者は再発の可能性に対して強い不安を抱えることがあります。定期的な検診や治療後の生活指導を通じて、患者が安心して治療後の生活を送れるよう</w:t>
      </w:r>
      <w:r w:rsidRPr="007F47D9">
        <w:rPr>
          <w:b/>
          <w:bCs/>
        </w:rPr>
        <w:t>精神的支援</w:t>
      </w:r>
      <w:r w:rsidRPr="007F47D9">
        <w:t>を行います。患者の不安を軽減し、生活の質を向上させることが重要です。</w:t>
      </w:r>
    </w:p>
    <w:p w14:paraId="366BB2AD" w14:textId="77777777" w:rsidR="00BF1B10" w:rsidRDefault="00BF1B10" w:rsidP="007F47D9"/>
    <w:p w14:paraId="74092EBE" w14:textId="42CA7303" w:rsidR="007F47D9" w:rsidRPr="007F47D9" w:rsidRDefault="007F47D9" w:rsidP="007F47D9">
      <w:pPr>
        <w:rPr>
          <w:b/>
          <w:bCs/>
        </w:rPr>
      </w:pPr>
      <w:r w:rsidRPr="007F47D9">
        <w:rPr>
          <w:b/>
          <w:bCs/>
        </w:rPr>
        <w:t>6.おわりに</w:t>
      </w:r>
    </w:p>
    <w:p w14:paraId="1F533406" w14:textId="77777777" w:rsidR="007F47D9" w:rsidRDefault="007F47D9" w:rsidP="009D504D">
      <w:pPr>
        <w:ind w:firstLineChars="100" w:firstLine="210"/>
      </w:pPr>
      <w:r w:rsidRPr="007F47D9">
        <w:t>大腸がん・直腸がん患者の治療は、手術を含め、</w:t>
      </w:r>
      <w:r w:rsidRPr="007F47D9">
        <w:rPr>
          <w:b/>
          <w:bCs/>
        </w:rPr>
        <w:t>長期にわたる</w:t>
      </w:r>
      <w:r w:rsidRPr="007F47D9">
        <w:t>ことが多いため、術後や化学療法、放射線療法を受ける患者に対して、</w:t>
      </w:r>
      <w:r w:rsidRPr="007F47D9">
        <w:rPr>
          <w:b/>
          <w:bCs/>
        </w:rPr>
        <w:t>継続的な看護支援</w:t>
      </w:r>
      <w:r w:rsidRPr="007F47D9">
        <w:t>が不可欠です。患者が治療を終えた後も、生活の質（QOL）の向上や再発予防のために、</w:t>
      </w:r>
      <w:r w:rsidRPr="007F47D9">
        <w:rPr>
          <w:b/>
          <w:bCs/>
        </w:rPr>
        <w:t>総合的かつ個別化された看護ケア</w:t>
      </w:r>
      <w:r w:rsidRPr="007F47D9">
        <w:t>が求められます。</w:t>
      </w:r>
    </w:p>
    <w:p w14:paraId="7E0B83F9" w14:textId="77777777" w:rsidR="00BF1B10" w:rsidRPr="007F47D9" w:rsidRDefault="00BF1B10" w:rsidP="00BF1B10">
      <w:pPr>
        <w:ind w:firstLineChars="100" w:firstLine="210"/>
      </w:pPr>
    </w:p>
    <w:p w14:paraId="55FF8D8A" w14:textId="729ABE0E" w:rsidR="007F47D9" w:rsidRPr="007F47D9" w:rsidRDefault="009D504D" w:rsidP="007F47D9">
      <w:pPr>
        <w:rPr>
          <w:b/>
          <w:bCs/>
        </w:rPr>
      </w:pPr>
      <w:r>
        <w:rPr>
          <w:rFonts w:hint="eastAsia"/>
          <w:b/>
          <w:bCs/>
        </w:rPr>
        <w:t>（１）</w:t>
      </w:r>
      <w:r w:rsidR="007F47D9" w:rsidRPr="007F47D9">
        <w:rPr>
          <w:b/>
          <w:bCs/>
        </w:rPr>
        <w:t>身体的変化への支援</w:t>
      </w:r>
    </w:p>
    <w:p w14:paraId="47E5CC49" w14:textId="77777777" w:rsidR="007F47D9" w:rsidRDefault="007F47D9" w:rsidP="00BF1B10">
      <w:pPr>
        <w:ind w:firstLineChars="100" w:firstLine="210"/>
      </w:pPr>
      <w:r w:rsidRPr="007F47D9">
        <w:t>治療を受けた患者は、手術後や治療中に</w:t>
      </w:r>
      <w:r w:rsidRPr="007F47D9">
        <w:rPr>
          <w:b/>
          <w:bCs/>
        </w:rPr>
        <w:t>身体的な変化</w:t>
      </w:r>
      <w:r w:rsidRPr="007F47D9">
        <w:t>を経験します。たとえば、</w:t>
      </w:r>
      <w:r w:rsidRPr="007F47D9">
        <w:rPr>
          <w:b/>
          <w:bCs/>
        </w:rPr>
        <w:t>術後の疼痛や不快感</w:t>
      </w:r>
      <w:r w:rsidRPr="007F47D9">
        <w:t>、</w:t>
      </w:r>
      <w:r w:rsidRPr="007F47D9">
        <w:rPr>
          <w:b/>
          <w:bCs/>
        </w:rPr>
        <w:t>食欲不振、体力の低下</w:t>
      </w:r>
      <w:r w:rsidRPr="007F47D9">
        <w:t>、</w:t>
      </w:r>
      <w:r w:rsidRPr="007F47D9">
        <w:rPr>
          <w:b/>
          <w:bCs/>
        </w:rPr>
        <w:t>便通の問題</w:t>
      </w:r>
      <w:r w:rsidRPr="007F47D9">
        <w:t>（下痢や便秘）、</w:t>
      </w:r>
      <w:r w:rsidRPr="007F47D9">
        <w:rPr>
          <w:b/>
          <w:bCs/>
        </w:rPr>
        <w:t>人工肛門の管理</w:t>
      </w:r>
      <w:r w:rsidRPr="007F47D9">
        <w:t>などです。これらの身体的な変化に対して、看護師は患者の状態を的確にアセスメントし、</w:t>
      </w:r>
      <w:r w:rsidRPr="007F47D9">
        <w:rPr>
          <w:b/>
          <w:bCs/>
        </w:rPr>
        <w:t>痛みの管理</w:t>
      </w:r>
      <w:r w:rsidRPr="007F47D9">
        <w:t>や</w:t>
      </w:r>
      <w:r w:rsidRPr="007F47D9">
        <w:rPr>
          <w:b/>
          <w:bCs/>
        </w:rPr>
        <w:t>排便の調整、栄養支援</w:t>
      </w:r>
      <w:r w:rsidRPr="007F47D9">
        <w:t>を行うことが重要です。また、患者が自宅で行うケアがスムーズに行えるよう、退院前に十分な指導とサポートを提供することが求められます。</w:t>
      </w:r>
    </w:p>
    <w:p w14:paraId="26CD8E87" w14:textId="77777777" w:rsidR="00BF1B10" w:rsidRDefault="00BF1B10" w:rsidP="00BF1B10">
      <w:pPr>
        <w:ind w:firstLineChars="100" w:firstLine="210"/>
      </w:pPr>
    </w:p>
    <w:p w14:paraId="04F9103E" w14:textId="77777777" w:rsidR="00BF1B10" w:rsidRPr="007F47D9" w:rsidRDefault="00BF1B10" w:rsidP="00BF1B10">
      <w:pPr>
        <w:ind w:firstLineChars="100" w:firstLine="210"/>
      </w:pPr>
    </w:p>
    <w:p w14:paraId="55DAEE9A" w14:textId="7511AAA5" w:rsidR="007F47D9" w:rsidRPr="007F47D9" w:rsidRDefault="009D504D" w:rsidP="007F47D9">
      <w:pPr>
        <w:rPr>
          <w:b/>
          <w:bCs/>
        </w:rPr>
      </w:pPr>
      <w:r>
        <w:rPr>
          <w:rFonts w:hint="eastAsia"/>
          <w:b/>
          <w:bCs/>
        </w:rPr>
        <w:lastRenderedPageBreak/>
        <w:t>（２）</w:t>
      </w:r>
      <w:r w:rsidR="007F47D9" w:rsidRPr="007F47D9">
        <w:rPr>
          <w:b/>
          <w:bCs/>
        </w:rPr>
        <w:t>精神的支援</w:t>
      </w:r>
    </w:p>
    <w:p w14:paraId="4B005ADE" w14:textId="77777777" w:rsidR="007F47D9" w:rsidRDefault="007F47D9" w:rsidP="00BF1B10">
      <w:pPr>
        <w:ind w:firstLineChars="100" w:firstLine="210"/>
      </w:pPr>
      <w:r w:rsidRPr="007F47D9">
        <w:t>がん患者は治療中や治療後に</w:t>
      </w:r>
      <w:r w:rsidRPr="007F47D9">
        <w:rPr>
          <w:b/>
          <w:bCs/>
        </w:rPr>
        <w:t>精神的な負担</w:t>
      </w:r>
      <w:r w:rsidRPr="007F47D9">
        <w:t>が大きいことが多いです。患者は治療が終わった後も、</w:t>
      </w:r>
      <w:r w:rsidRPr="007F47D9">
        <w:rPr>
          <w:b/>
          <w:bCs/>
        </w:rPr>
        <w:t>再発への不安や恐怖</w:t>
      </w:r>
      <w:r w:rsidRPr="007F47D9">
        <w:t>、</w:t>
      </w:r>
      <w:r w:rsidRPr="007F47D9">
        <w:rPr>
          <w:b/>
          <w:bCs/>
        </w:rPr>
        <w:t>生活の質の低下</w:t>
      </w:r>
      <w:r w:rsidRPr="007F47D9">
        <w:t>に対する心配を抱えていることがあります。そのため、看護師は患者と信頼関係を築き、</w:t>
      </w:r>
      <w:r w:rsidRPr="007F47D9">
        <w:rPr>
          <w:b/>
          <w:bCs/>
        </w:rPr>
        <w:t>傾聴と共感的な態度</w:t>
      </w:r>
      <w:r w:rsidRPr="007F47D9">
        <w:t>で接し、必要な支援を行います。再発に対する不安を軽減するための情報提供や、治療後の生活支援を行うことが、患者の精神的な安定に繋がります。</w:t>
      </w:r>
    </w:p>
    <w:p w14:paraId="6D60D013" w14:textId="77777777" w:rsidR="00BF1B10" w:rsidRPr="007F47D9" w:rsidRDefault="00BF1B10" w:rsidP="00BF1B10">
      <w:pPr>
        <w:ind w:firstLineChars="100" w:firstLine="210"/>
      </w:pPr>
    </w:p>
    <w:p w14:paraId="67AAD714" w14:textId="0F221EFB" w:rsidR="007F47D9" w:rsidRPr="007F47D9" w:rsidRDefault="009D504D" w:rsidP="007F47D9">
      <w:pPr>
        <w:rPr>
          <w:b/>
          <w:bCs/>
        </w:rPr>
      </w:pPr>
      <w:r>
        <w:rPr>
          <w:rFonts w:hint="eastAsia"/>
          <w:b/>
          <w:bCs/>
        </w:rPr>
        <w:t>（３）</w:t>
      </w:r>
      <w:r w:rsidR="007F47D9" w:rsidRPr="007F47D9">
        <w:rPr>
          <w:b/>
          <w:bCs/>
        </w:rPr>
        <w:t>継続的なフォローアップ</w:t>
      </w:r>
    </w:p>
    <w:p w14:paraId="200A11B4" w14:textId="77777777" w:rsidR="007F47D9" w:rsidRDefault="007F47D9" w:rsidP="00BF1B10">
      <w:pPr>
        <w:ind w:firstLineChars="100" w:firstLine="210"/>
      </w:pPr>
      <w:r w:rsidRPr="007F47D9">
        <w:t>大腸がん・直腸がんの治療は長期的なものになるため、退院後も定期的な</w:t>
      </w:r>
      <w:r w:rsidRPr="007F47D9">
        <w:rPr>
          <w:b/>
          <w:bCs/>
        </w:rPr>
        <w:t>フォローアップ</w:t>
      </w:r>
      <w:r w:rsidRPr="007F47D9">
        <w:t>が必要です。患者が治療後に何らかの問題を抱えていた場合、早期に対処できるよう、定期的な診察や検査、相談窓口の案内を行うことが大切です。看護師は、患者に対して</w:t>
      </w:r>
      <w:r w:rsidRPr="007F47D9">
        <w:rPr>
          <w:b/>
          <w:bCs/>
        </w:rPr>
        <w:t>定期的な検診の重要性</w:t>
      </w:r>
      <w:r w:rsidRPr="007F47D9">
        <w:t>や</w:t>
      </w:r>
      <w:r w:rsidRPr="007F47D9">
        <w:rPr>
          <w:b/>
          <w:bCs/>
        </w:rPr>
        <w:t>生活習慣の改善</w:t>
      </w:r>
      <w:r w:rsidRPr="007F47D9">
        <w:t>（食事・運動など）を指導し、再発予防のためのサポートを行います。</w:t>
      </w:r>
    </w:p>
    <w:p w14:paraId="5470E46B" w14:textId="77777777" w:rsidR="00BF1B10" w:rsidRPr="007F47D9" w:rsidRDefault="00BF1B10" w:rsidP="00BF1B10">
      <w:pPr>
        <w:ind w:firstLineChars="100" w:firstLine="210"/>
      </w:pPr>
    </w:p>
    <w:p w14:paraId="3D55EE66" w14:textId="005E7495" w:rsidR="007F47D9" w:rsidRPr="007F47D9" w:rsidRDefault="009D504D" w:rsidP="007F47D9">
      <w:pPr>
        <w:rPr>
          <w:b/>
          <w:bCs/>
        </w:rPr>
      </w:pPr>
      <w:r>
        <w:rPr>
          <w:rFonts w:hint="eastAsia"/>
          <w:b/>
          <w:bCs/>
        </w:rPr>
        <w:t>（４）</w:t>
      </w:r>
      <w:r w:rsidR="007F47D9" w:rsidRPr="007F47D9">
        <w:rPr>
          <w:b/>
          <w:bCs/>
        </w:rPr>
        <w:t>根拠に基づいた看護の提供</w:t>
      </w:r>
    </w:p>
    <w:p w14:paraId="24A787E3" w14:textId="77777777" w:rsidR="007F47D9" w:rsidRPr="007F47D9" w:rsidRDefault="007F47D9" w:rsidP="00BF1B10">
      <w:pPr>
        <w:ind w:firstLineChars="100" w:firstLine="210"/>
      </w:pPr>
      <w:r w:rsidRPr="007F47D9">
        <w:t>看護師は、患者一人ひとりの状態に応じた、</w:t>
      </w:r>
      <w:r w:rsidRPr="007F47D9">
        <w:rPr>
          <w:b/>
          <w:bCs/>
        </w:rPr>
        <w:t>根拠に基づいた看護</w:t>
      </w:r>
      <w:r w:rsidRPr="007F47D9">
        <w:t>を提供することが求められます。最新の医学的知見に基づいた情報を提供し、患者に対する治療の選択肢や予後について正確に伝えることで、患者は自分の治療に対する理解を深め、治療に積極的に取り組むことができます。また、患者が自立した生活を取り戻すためには、</w:t>
      </w:r>
      <w:r w:rsidRPr="007F47D9">
        <w:rPr>
          <w:b/>
          <w:bCs/>
        </w:rPr>
        <w:t>患者教育</w:t>
      </w:r>
      <w:r w:rsidRPr="007F47D9">
        <w:t>が不可欠です。看護師は、患者に対して適切な情報提供を行い、日常生活の中での注意点や健康維持方法を伝えることが重要です。</w:t>
      </w:r>
    </w:p>
    <w:p w14:paraId="4A14D838" w14:textId="09F7CDB7" w:rsidR="007F47D9" w:rsidRPr="007F47D9" w:rsidRDefault="007F47D9" w:rsidP="007F47D9"/>
    <w:p w14:paraId="1CB7C47F" w14:textId="77777777" w:rsidR="007F47D9" w:rsidRPr="007F47D9" w:rsidRDefault="007F47D9" w:rsidP="00BF1B10">
      <w:pPr>
        <w:ind w:firstLineChars="100" w:firstLine="210"/>
      </w:pPr>
      <w:r w:rsidRPr="007F47D9">
        <w:t>このように、大腸がん・直腸がんの患者への看護支援は、</w:t>
      </w:r>
      <w:r w:rsidRPr="007F47D9">
        <w:rPr>
          <w:b/>
          <w:bCs/>
        </w:rPr>
        <w:t>治療段階だけでなく治療後も継続的に行うこと</w:t>
      </w:r>
      <w:r w:rsidRPr="007F47D9">
        <w:t>が必要です。患者が治療に対して不安を抱えながらも、支えとなる看護師と信頼関係を築き、積極的に治療に取り組むことができるようサポートしていくことが求められます。</w:t>
      </w:r>
    </w:p>
    <w:p w14:paraId="6401BD76" w14:textId="77777777" w:rsidR="007F47D9" w:rsidRPr="007F47D9" w:rsidRDefault="007F47D9" w:rsidP="00F331EF"/>
    <w:p w14:paraId="551DBE3C" w14:textId="77777777" w:rsidR="00F331EF" w:rsidRDefault="00F331EF"/>
    <w:p w14:paraId="29725C35" w14:textId="77777777" w:rsidR="00BF1B10" w:rsidRDefault="00BF1B10"/>
    <w:p w14:paraId="22B61092" w14:textId="77777777" w:rsidR="00BF1B10" w:rsidRDefault="00BF1B10"/>
    <w:p w14:paraId="36592BDF" w14:textId="77777777" w:rsidR="00BF1B10" w:rsidRDefault="00BF1B10"/>
    <w:p w14:paraId="6E8E1719" w14:textId="77777777" w:rsidR="00BF1B10" w:rsidRDefault="00BF1B10"/>
    <w:p w14:paraId="483229CA" w14:textId="77777777" w:rsidR="00BF1B10" w:rsidRDefault="00BF1B10"/>
    <w:p w14:paraId="2E96752A" w14:textId="77777777" w:rsidR="00BF1B10" w:rsidRDefault="00BF1B10"/>
    <w:p w14:paraId="3BCF4136" w14:textId="77777777" w:rsidR="00BF1B10" w:rsidRDefault="00BF1B10"/>
    <w:p w14:paraId="05620E3D" w14:textId="77777777" w:rsidR="00BF1B10" w:rsidRDefault="00BF1B10"/>
    <w:p w14:paraId="427C1EED" w14:textId="77777777" w:rsidR="00BF1B10" w:rsidRDefault="00BF1B10"/>
    <w:p w14:paraId="62A2AEEA" w14:textId="77777777" w:rsidR="00BF1B10" w:rsidRDefault="00BF1B10"/>
    <w:p w14:paraId="7BC619D9" w14:textId="77777777" w:rsidR="00BF1B10" w:rsidRDefault="00BF1B10"/>
    <w:p w14:paraId="50125716" w14:textId="77777777" w:rsidR="00BF1B10" w:rsidRDefault="00BF1B10"/>
    <w:p w14:paraId="26D900AC" w14:textId="77777777" w:rsidR="00BF1B10" w:rsidRDefault="00BF1B10"/>
    <w:p w14:paraId="693CA215" w14:textId="77777777" w:rsidR="00BF1B10" w:rsidRDefault="00BF1B10"/>
    <w:p w14:paraId="132894D2" w14:textId="77777777" w:rsidR="00BF1B10" w:rsidRDefault="00BF1B10"/>
    <w:p w14:paraId="73A9D007" w14:textId="77777777" w:rsidR="00BF1B10" w:rsidRDefault="00BF1B10"/>
    <w:p w14:paraId="79543F10" w14:textId="77777777" w:rsidR="007F47D9" w:rsidRPr="007F47D9" w:rsidRDefault="007F47D9" w:rsidP="00BF1B10">
      <w:pPr>
        <w:jc w:val="center"/>
        <w:rPr>
          <w:b/>
          <w:bCs/>
          <w:sz w:val="24"/>
          <w:szCs w:val="28"/>
        </w:rPr>
      </w:pPr>
      <w:r w:rsidRPr="007F47D9">
        <w:rPr>
          <w:b/>
          <w:bCs/>
          <w:sz w:val="24"/>
          <w:szCs w:val="28"/>
        </w:rPr>
        <w:lastRenderedPageBreak/>
        <w:t>大腸がん・直腸がんの復習ワークシート</w:t>
      </w:r>
    </w:p>
    <w:p w14:paraId="646E9771" w14:textId="77777777" w:rsidR="00BF1B10" w:rsidRDefault="00BF1B10" w:rsidP="007F47D9">
      <w:pPr>
        <w:rPr>
          <w:b/>
          <w:bCs/>
        </w:rPr>
      </w:pPr>
    </w:p>
    <w:p w14:paraId="30043FBA" w14:textId="7AC27764" w:rsidR="007F47D9" w:rsidRPr="007F47D9" w:rsidRDefault="007F47D9" w:rsidP="007F47D9">
      <w:pPr>
        <w:rPr>
          <w:b/>
          <w:bCs/>
        </w:rPr>
      </w:pPr>
      <w:r w:rsidRPr="007F47D9">
        <w:rPr>
          <w:b/>
          <w:bCs/>
        </w:rPr>
        <w:t>1.発生部位と分類</w:t>
      </w:r>
    </w:p>
    <w:p w14:paraId="2E0D803D" w14:textId="77777777" w:rsidR="007F47D9" w:rsidRPr="007F47D9" w:rsidRDefault="007F47D9" w:rsidP="007F47D9">
      <w:r w:rsidRPr="007F47D9">
        <w:t>次の質問に答えてください。</w:t>
      </w:r>
    </w:p>
    <w:p w14:paraId="56FD6A71" w14:textId="77777777" w:rsidR="007F47D9" w:rsidRPr="007F47D9" w:rsidRDefault="007F47D9" w:rsidP="007F47D9">
      <w:pPr>
        <w:numPr>
          <w:ilvl w:val="0"/>
          <w:numId w:val="17"/>
        </w:numPr>
      </w:pPr>
      <w:r w:rsidRPr="007F47D9">
        <w:rPr>
          <w:b/>
          <w:bCs/>
        </w:rPr>
        <w:t>大腸がんが主に発生する部位を2つ挙げてください。</w:t>
      </w:r>
    </w:p>
    <w:p w14:paraId="52E9596D" w14:textId="77777777" w:rsidR="007F47D9" w:rsidRPr="007F47D9" w:rsidRDefault="007F47D9" w:rsidP="007F47D9">
      <w:pPr>
        <w:numPr>
          <w:ilvl w:val="1"/>
          <w:numId w:val="17"/>
        </w:numPr>
      </w:pPr>
      <w:r w:rsidRPr="007F47D9">
        <w:t>1つ目：_________________</w:t>
      </w:r>
    </w:p>
    <w:p w14:paraId="5D188569" w14:textId="77777777" w:rsidR="007F47D9" w:rsidRPr="007F47D9" w:rsidRDefault="007F47D9" w:rsidP="007F47D9">
      <w:pPr>
        <w:numPr>
          <w:ilvl w:val="1"/>
          <w:numId w:val="17"/>
        </w:numPr>
      </w:pPr>
      <w:r w:rsidRPr="007F47D9">
        <w:t>2つ目：_________________</w:t>
      </w:r>
    </w:p>
    <w:p w14:paraId="10C2ECAE" w14:textId="77777777" w:rsidR="007F47D9" w:rsidRPr="007F47D9" w:rsidRDefault="007F47D9" w:rsidP="007F47D9">
      <w:pPr>
        <w:numPr>
          <w:ilvl w:val="0"/>
          <w:numId w:val="17"/>
        </w:numPr>
      </w:pPr>
      <w:r w:rsidRPr="007F47D9">
        <w:rPr>
          <w:b/>
          <w:bCs/>
        </w:rPr>
        <w:t>腺腫から腺がんに進展するメカニズムについて簡潔に説明してください。</w:t>
      </w:r>
    </w:p>
    <w:p w14:paraId="20FE9964" w14:textId="77777777" w:rsidR="007F47D9" w:rsidRPr="007F47D9" w:rsidRDefault="007F47D9" w:rsidP="007F47D9">
      <w:r w:rsidRPr="007F47D9">
        <w:t>答え：______________________________________________________________________</w:t>
      </w:r>
    </w:p>
    <w:p w14:paraId="0C8CB625" w14:textId="77777777" w:rsidR="00BF1B10" w:rsidRDefault="00BF1B10" w:rsidP="007F47D9">
      <w:pPr>
        <w:rPr>
          <w:b/>
          <w:bCs/>
        </w:rPr>
      </w:pPr>
    </w:p>
    <w:p w14:paraId="624F646C" w14:textId="116B4133" w:rsidR="007F47D9" w:rsidRPr="007F47D9" w:rsidRDefault="007F47D9" w:rsidP="007F47D9">
      <w:pPr>
        <w:rPr>
          <w:b/>
          <w:bCs/>
        </w:rPr>
      </w:pPr>
      <w:r w:rsidRPr="007F47D9">
        <w:rPr>
          <w:b/>
          <w:bCs/>
        </w:rPr>
        <w:t>2.リスク因子</w:t>
      </w:r>
    </w:p>
    <w:p w14:paraId="1ACC6DEF" w14:textId="77777777" w:rsidR="007F47D9" w:rsidRPr="007F47D9" w:rsidRDefault="007F47D9" w:rsidP="007F47D9">
      <w:r w:rsidRPr="007F47D9">
        <w:t>以下のリスク因子に関する理解を確認しましょう。</w:t>
      </w:r>
    </w:p>
    <w:p w14:paraId="2FA2367A" w14:textId="77777777" w:rsidR="007F47D9" w:rsidRPr="007F47D9" w:rsidRDefault="007F47D9" w:rsidP="007F47D9">
      <w:pPr>
        <w:numPr>
          <w:ilvl w:val="0"/>
          <w:numId w:val="18"/>
        </w:numPr>
      </w:pPr>
      <w:r w:rsidRPr="007F47D9">
        <w:rPr>
          <w:b/>
          <w:bCs/>
        </w:rPr>
        <w:t>大腸がんのリスク因子を5つ挙げてください。</w:t>
      </w:r>
    </w:p>
    <w:p w14:paraId="7D10B930" w14:textId="77777777" w:rsidR="007F47D9" w:rsidRPr="007F47D9" w:rsidRDefault="006E3548" w:rsidP="007F47D9">
      <w:pPr>
        <w:numPr>
          <w:ilvl w:val="1"/>
          <w:numId w:val="18"/>
        </w:numPr>
      </w:pPr>
      <w:r>
        <w:pict w14:anchorId="7940D09E">
          <v:rect id="_x0000_i1025" style="width:0;height:1.5pt" o:hralign="center" o:hrstd="t" o:hr="t" fillcolor="#a0a0a0" stroked="f">
            <v:textbox inset="5.85pt,.7pt,5.85pt,.7pt"/>
          </v:rect>
        </w:pict>
      </w:r>
    </w:p>
    <w:p w14:paraId="059D6299" w14:textId="77777777" w:rsidR="007F47D9" w:rsidRPr="007F47D9" w:rsidRDefault="006E3548" w:rsidP="007F47D9">
      <w:pPr>
        <w:numPr>
          <w:ilvl w:val="1"/>
          <w:numId w:val="18"/>
        </w:numPr>
      </w:pPr>
      <w:r>
        <w:pict w14:anchorId="46903C7A">
          <v:rect id="_x0000_i1026" style="width:0;height:1.5pt" o:hralign="center" o:hrstd="t" o:hr="t" fillcolor="#a0a0a0" stroked="f">
            <v:textbox inset="5.85pt,.7pt,5.85pt,.7pt"/>
          </v:rect>
        </w:pict>
      </w:r>
    </w:p>
    <w:p w14:paraId="01DC3A50" w14:textId="77777777" w:rsidR="007F47D9" w:rsidRPr="007F47D9" w:rsidRDefault="006E3548" w:rsidP="007F47D9">
      <w:pPr>
        <w:numPr>
          <w:ilvl w:val="1"/>
          <w:numId w:val="18"/>
        </w:numPr>
      </w:pPr>
      <w:r>
        <w:pict w14:anchorId="266CF08F">
          <v:rect id="_x0000_i1027" style="width:0;height:1.5pt" o:hralign="center" o:hrstd="t" o:hr="t" fillcolor="#a0a0a0" stroked="f">
            <v:textbox inset="5.85pt,.7pt,5.85pt,.7pt"/>
          </v:rect>
        </w:pict>
      </w:r>
    </w:p>
    <w:p w14:paraId="78B5C169" w14:textId="77777777" w:rsidR="007F47D9" w:rsidRPr="007F47D9" w:rsidRDefault="006E3548" w:rsidP="007F47D9">
      <w:pPr>
        <w:numPr>
          <w:ilvl w:val="1"/>
          <w:numId w:val="18"/>
        </w:numPr>
      </w:pPr>
      <w:r>
        <w:pict w14:anchorId="3C55686E">
          <v:rect id="_x0000_i1028" style="width:0;height:1.5pt" o:hralign="center" o:hrstd="t" o:hr="t" fillcolor="#a0a0a0" stroked="f">
            <v:textbox inset="5.85pt,.7pt,5.85pt,.7pt"/>
          </v:rect>
        </w:pict>
      </w:r>
    </w:p>
    <w:p w14:paraId="6FC9DBBF" w14:textId="77777777" w:rsidR="007F47D9" w:rsidRPr="007F47D9" w:rsidRDefault="006E3548" w:rsidP="007F47D9">
      <w:pPr>
        <w:numPr>
          <w:ilvl w:val="1"/>
          <w:numId w:val="18"/>
        </w:numPr>
      </w:pPr>
      <w:r>
        <w:pict w14:anchorId="33940C91">
          <v:rect id="_x0000_i1029" style="width:0;height:1.5pt" o:hralign="center" o:hrstd="t" o:hr="t" fillcolor="#a0a0a0" stroked="f">
            <v:textbox inset="5.85pt,.7pt,5.85pt,.7pt"/>
          </v:rect>
        </w:pict>
      </w:r>
    </w:p>
    <w:p w14:paraId="2E000FDF" w14:textId="77777777" w:rsidR="007F47D9" w:rsidRPr="007F47D9" w:rsidRDefault="007F47D9" w:rsidP="007F47D9">
      <w:pPr>
        <w:numPr>
          <w:ilvl w:val="0"/>
          <w:numId w:val="18"/>
        </w:numPr>
      </w:pPr>
      <w:r w:rsidRPr="007F47D9">
        <w:rPr>
          <w:b/>
          <w:bCs/>
        </w:rPr>
        <w:t>脂質の多い食事や食物繊維の不足がどのように大腸がんの発症に関与するかを説明してください。</w:t>
      </w:r>
    </w:p>
    <w:p w14:paraId="536D9DA0" w14:textId="77777777" w:rsidR="007F47D9" w:rsidRPr="007F47D9" w:rsidRDefault="007F47D9" w:rsidP="007F47D9">
      <w:r w:rsidRPr="007F47D9">
        <w:t>答え：______________________________________________________________________</w:t>
      </w:r>
    </w:p>
    <w:p w14:paraId="3055C413" w14:textId="77777777" w:rsidR="00BF1B10" w:rsidRDefault="00BF1B10" w:rsidP="007F47D9">
      <w:pPr>
        <w:rPr>
          <w:b/>
          <w:bCs/>
        </w:rPr>
      </w:pPr>
    </w:p>
    <w:p w14:paraId="2F44E522" w14:textId="5AB0FD65" w:rsidR="007F47D9" w:rsidRPr="007F47D9" w:rsidRDefault="007F47D9" w:rsidP="007F47D9">
      <w:pPr>
        <w:rPr>
          <w:b/>
          <w:bCs/>
        </w:rPr>
      </w:pPr>
      <w:r w:rsidRPr="007F47D9">
        <w:rPr>
          <w:b/>
          <w:bCs/>
        </w:rPr>
        <w:t>3.進行とステージ分類</w:t>
      </w:r>
    </w:p>
    <w:p w14:paraId="0117134F" w14:textId="77777777" w:rsidR="007F47D9" w:rsidRPr="007F47D9" w:rsidRDefault="007F47D9" w:rsidP="007F47D9">
      <w:r w:rsidRPr="007F47D9">
        <w:t>大腸がんの進行過程とステージについて理解を深めましょう。</w:t>
      </w:r>
    </w:p>
    <w:p w14:paraId="6D4C7BE3" w14:textId="77777777" w:rsidR="007F47D9" w:rsidRPr="007F47D9" w:rsidRDefault="007F47D9" w:rsidP="007F47D9">
      <w:pPr>
        <w:numPr>
          <w:ilvl w:val="0"/>
          <w:numId w:val="19"/>
        </w:numPr>
      </w:pPr>
      <w:r w:rsidRPr="007F47D9">
        <w:rPr>
          <w:b/>
          <w:bCs/>
        </w:rPr>
        <w:t>大腸がんの進行過程で観察される主要な変化を3つ挙げてください。</w:t>
      </w:r>
    </w:p>
    <w:p w14:paraId="2A39AA87" w14:textId="77777777" w:rsidR="007F47D9" w:rsidRPr="007F47D9" w:rsidRDefault="006E3548" w:rsidP="007F47D9">
      <w:pPr>
        <w:numPr>
          <w:ilvl w:val="1"/>
          <w:numId w:val="19"/>
        </w:numPr>
      </w:pPr>
      <w:r>
        <w:pict w14:anchorId="51B2F0E4">
          <v:rect id="_x0000_i1030" style="width:0;height:1.5pt" o:hralign="center" o:hrstd="t" o:hr="t" fillcolor="#a0a0a0" stroked="f">
            <v:textbox inset="5.85pt,.7pt,5.85pt,.7pt"/>
          </v:rect>
        </w:pict>
      </w:r>
    </w:p>
    <w:p w14:paraId="014FD430" w14:textId="77777777" w:rsidR="007F47D9" w:rsidRPr="007F47D9" w:rsidRDefault="006E3548" w:rsidP="007F47D9">
      <w:pPr>
        <w:numPr>
          <w:ilvl w:val="1"/>
          <w:numId w:val="19"/>
        </w:numPr>
      </w:pPr>
      <w:r>
        <w:pict w14:anchorId="58D028FA">
          <v:rect id="_x0000_i1031" style="width:0;height:1.5pt" o:hralign="center" o:hrstd="t" o:hr="t" fillcolor="#a0a0a0" stroked="f">
            <v:textbox inset="5.85pt,.7pt,5.85pt,.7pt"/>
          </v:rect>
        </w:pict>
      </w:r>
    </w:p>
    <w:p w14:paraId="6E8BF26D" w14:textId="77777777" w:rsidR="007F47D9" w:rsidRPr="007F47D9" w:rsidRDefault="006E3548" w:rsidP="007F47D9">
      <w:pPr>
        <w:numPr>
          <w:ilvl w:val="1"/>
          <w:numId w:val="19"/>
        </w:numPr>
      </w:pPr>
      <w:r>
        <w:pict w14:anchorId="44C0E9F8">
          <v:rect id="_x0000_i1032" style="width:0;height:1.5pt" o:hralign="center" o:hrstd="t" o:hr="t" fillcolor="#a0a0a0" stroked="f">
            <v:textbox inset="5.85pt,.7pt,5.85pt,.7pt"/>
          </v:rect>
        </w:pict>
      </w:r>
    </w:p>
    <w:p w14:paraId="09E03A43" w14:textId="77777777" w:rsidR="007F47D9" w:rsidRPr="007F47D9" w:rsidRDefault="007F47D9" w:rsidP="007F47D9">
      <w:pPr>
        <w:numPr>
          <w:ilvl w:val="0"/>
          <w:numId w:val="19"/>
        </w:numPr>
      </w:pPr>
      <w:r w:rsidRPr="007F47D9">
        <w:rPr>
          <w:b/>
          <w:bCs/>
        </w:rPr>
        <w:t>大腸がんのステージ分類（I〜IV）について簡潔に説明してください。</w:t>
      </w:r>
    </w:p>
    <w:p w14:paraId="7A27C253" w14:textId="77777777" w:rsidR="007F47D9" w:rsidRPr="007F47D9" w:rsidRDefault="007F47D9" w:rsidP="007F47D9">
      <w:r w:rsidRPr="007F47D9">
        <w:t>答え：______________________________________________________________________</w:t>
      </w:r>
    </w:p>
    <w:p w14:paraId="4640A20D" w14:textId="77777777" w:rsidR="00BF1B10" w:rsidRDefault="00BF1B10" w:rsidP="007F47D9">
      <w:pPr>
        <w:rPr>
          <w:b/>
          <w:bCs/>
        </w:rPr>
      </w:pPr>
    </w:p>
    <w:p w14:paraId="6256EDE0" w14:textId="52F5EA8D" w:rsidR="007F47D9" w:rsidRPr="007F47D9" w:rsidRDefault="007F47D9" w:rsidP="007F47D9">
      <w:pPr>
        <w:rPr>
          <w:b/>
          <w:bCs/>
        </w:rPr>
      </w:pPr>
      <w:r w:rsidRPr="007F47D9">
        <w:rPr>
          <w:b/>
          <w:bCs/>
        </w:rPr>
        <w:t>4.主な症状と診断方法</w:t>
      </w:r>
    </w:p>
    <w:p w14:paraId="3BF090CD" w14:textId="77777777" w:rsidR="007F47D9" w:rsidRPr="007F47D9" w:rsidRDefault="007F47D9" w:rsidP="007F47D9">
      <w:r w:rsidRPr="007F47D9">
        <w:t>大腸がんに関連する症状と診断方法を復習しましょう。</w:t>
      </w:r>
    </w:p>
    <w:p w14:paraId="16EFEDEE" w14:textId="77777777" w:rsidR="007F47D9" w:rsidRPr="007F47D9" w:rsidRDefault="007F47D9" w:rsidP="007F47D9">
      <w:pPr>
        <w:numPr>
          <w:ilvl w:val="0"/>
          <w:numId w:val="20"/>
        </w:numPr>
      </w:pPr>
      <w:r w:rsidRPr="007F47D9">
        <w:rPr>
          <w:b/>
          <w:bCs/>
        </w:rPr>
        <w:t>大腸がんに見られる主な症状を3つ挙げてください。</w:t>
      </w:r>
    </w:p>
    <w:p w14:paraId="0D8774B1" w14:textId="77777777" w:rsidR="007F47D9" w:rsidRPr="007F47D9" w:rsidRDefault="006E3548" w:rsidP="007F47D9">
      <w:pPr>
        <w:numPr>
          <w:ilvl w:val="1"/>
          <w:numId w:val="20"/>
        </w:numPr>
      </w:pPr>
      <w:r>
        <w:pict w14:anchorId="37DC9F31">
          <v:rect id="_x0000_i1033" style="width:0;height:1.5pt" o:hralign="center" o:hrstd="t" o:hr="t" fillcolor="#a0a0a0" stroked="f">
            <v:textbox inset="5.85pt,.7pt,5.85pt,.7pt"/>
          </v:rect>
        </w:pict>
      </w:r>
    </w:p>
    <w:p w14:paraId="20946ABE" w14:textId="77777777" w:rsidR="007F47D9" w:rsidRPr="007F47D9" w:rsidRDefault="006E3548" w:rsidP="007F47D9">
      <w:pPr>
        <w:numPr>
          <w:ilvl w:val="1"/>
          <w:numId w:val="20"/>
        </w:numPr>
      </w:pPr>
      <w:r>
        <w:pict w14:anchorId="25D3FB4F">
          <v:rect id="_x0000_i1034" style="width:0;height:1.5pt" o:hralign="center" o:hrstd="t" o:hr="t" fillcolor="#a0a0a0" stroked="f">
            <v:textbox inset="5.85pt,.7pt,5.85pt,.7pt"/>
          </v:rect>
        </w:pict>
      </w:r>
    </w:p>
    <w:p w14:paraId="78CFB697" w14:textId="77777777" w:rsidR="007F47D9" w:rsidRPr="007F47D9" w:rsidRDefault="006E3548" w:rsidP="007F47D9">
      <w:pPr>
        <w:numPr>
          <w:ilvl w:val="1"/>
          <w:numId w:val="20"/>
        </w:numPr>
      </w:pPr>
      <w:r>
        <w:pict w14:anchorId="505CDDBD">
          <v:rect id="_x0000_i1035" style="width:0;height:1.5pt" o:hralign="center" o:hrstd="t" o:hr="t" fillcolor="#a0a0a0" stroked="f">
            <v:textbox inset="5.85pt,.7pt,5.85pt,.7pt"/>
          </v:rect>
        </w:pict>
      </w:r>
    </w:p>
    <w:p w14:paraId="539CA834" w14:textId="77777777" w:rsidR="007F47D9" w:rsidRPr="007F47D9" w:rsidRDefault="007F47D9" w:rsidP="007F47D9">
      <w:pPr>
        <w:numPr>
          <w:ilvl w:val="0"/>
          <w:numId w:val="20"/>
        </w:numPr>
      </w:pPr>
      <w:r w:rsidRPr="007F47D9">
        <w:rPr>
          <w:b/>
          <w:bCs/>
        </w:rPr>
        <w:t>便潜血検査の役割を説明してください。</w:t>
      </w:r>
    </w:p>
    <w:p w14:paraId="3BEDBBB7" w14:textId="77777777" w:rsidR="007F47D9" w:rsidRPr="007F47D9" w:rsidRDefault="007F47D9" w:rsidP="007F47D9">
      <w:r w:rsidRPr="007F47D9">
        <w:t>答え：______________________________________________________________________</w:t>
      </w:r>
    </w:p>
    <w:p w14:paraId="2A4739BE" w14:textId="77777777" w:rsidR="007F47D9" w:rsidRPr="007F47D9" w:rsidRDefault="007F47D9" w:rsidP="007F47D9">
      <w:pPr>
        <w:numPr>
          <w:ilvl w:val="0"/>
          <w:numId w:val="20"/>
        </w:numPr>
      </w:pPr>
      <w:r w:rsidRPr="007F47D9">
        <w:rPr>
          <w:b/>
          <w:bCs/>
        </w:rPr>
        <w:lastRenderedPageBreak/>
        <w:t>大腸がんの診断における内視鏡検査の利点を説明してください。</w:t>
      </w:r>
    </w:p>
    <w:p w14:paraId="097EF4D6" w14:textId="77777777" w:rsidR="007F47D9" w:rsidRPr="007F47D9" w:rsidRDefault="007F47D9" w:rsidP="007F47D9">
      <w:r w:rsidRPr="007F47D9">
        <w:t>答え：______________________________________________________________________</w:t>
      </w:r>
    </w:p>
    <w:p w14:paraId="61124940" w14:textId="77777777" w:rsidR="00BF1B10" w:rsidRDefault="00BF1B10" w:rsidP="007F47D9">
      <w:pPr>
        <w:rPr>
          <w:b/>
          <w:bCs/>
        </w:rPr>
      </w:pPr>
    </w:p>
    <w:p w14:paraId="66835BCE" w14:textId="3F33FB6A" w:rsidR="007F47D9" w:rsidRPr="007F47D9" w:rsidRDefault="007F47D9" w:rsidP="007F47D9">
      <w:pPr>
        <w:rPr>
          <w:b/>
          <w:bCs/>
        </w:rPr>
      </w:pPr>
      <w:r w:rsidRPr="007F47D9">
        <w:rPr>
          <w:b/>
          <w:bCs/>
        </w:rPr>
        <w:t>5.治療法</w:t>
      </w:r>
    </w:p>
    <w:p w14:paraId="5865D22A" w14:textId="77777777" w:rsidR="007F47D9" w:rsidRPr="007F47D9" w:rsidRDefault="007F47D9" w:rsidP="007F47D9">
      <w:r w:rsidRPr="007F47D9">
        <w:t>大腸がんの治療法について確認しましょう。</w:t>
      </w:r>
    </w:p>
    <w:p w14:paraId="553C776A" w14:textId="77777777" w:rsidR="007F47D9" w:rsidRPr="007F47D9" w:rsidRDefault="007F47D9" w:rsidP="007F47D9">
      <w:pPr>
        <w:numPr>
          <w:ilvl w:val="0"/>
          <w:numId w:val="21"/>
        </w:numPr>
      </w:pPr>
      <w:r w:rsidRPr="007F47D9">
        <w:rPr>
          <w:b/>
          <w:bCs/>
        </w:rPr>
        <w:t>大腸がんの外科的治療について、2つの重要な要素を挙げてください。</w:t>
      </w:r>
    </w:p>
    <w:p w14:paraId="0BBDF567" w14:textId="77777777" w:rsidR="007F47D9" w:rsidRPr="007F47D9" w:rsidRDefault="006E3548" w:rsidP="007F47D9">
      <w:pPr>
        <w:numPr>
          <w:ilvl w:val="1"/>
          <w:numId w:val="21"/>
        </w:numPr>
      </w:pPr>
      <w:r>
        <w:pict w14:anchorId="15B385E9">
          <v:rect id="_x0000_i1036" style="width:0;height:1.5pt" o:hralign="center" o:hrstd="t" o:hr="t" fillcolor="#a0a0a0" stroked="f">
            <v:textbox inset="5.85pt,.7pt,5.85pt,.7pt"/>
          </v:rect>
        </w:pict>
      </w:r>
    </w:p>
    <w:p w14:paraId="117C265F" w14:textId="77777777" w:rsidR="007F47D9" w:rsidRPr="007F47D9" w:rsidRDefault="006E3548" w:rsidP="007F47D9">
      <w:pPr>
        <w:numPr>
          <w:ilvl w:val="1"/>
          <w:numId w:val="21"/>
        </w:numPr>
      </w:pPr>
      <w:r>
        <w:pict w14:anchorId="232504DA">
          <v:rect id="_x0000_i1037" style="width:0;height:1.5pt" o:hralign="center" o:hrstd="t" o:hr="t" fillcolor="#a0a0a0" stroked="f">
            <v:textbox inset="5.85pt,.7pt,5.85pt,.7pt"/>
          </v:rect>
        </w:pict>
      </w:r>
    </w:p>
    <w:p w14:paraId="62D8B598" w14:textId="77777777" w:rsidR="007F47D9" w:rsidRPr="007F47D9" w:rsidRDefault="007F47D9" w:rsidP="007F47D9">
      <w:pPr>
        <w:numPr>
          <w:ilvl w:val="0"/>
          <w:numId w:val="21"/>
        </w:numPr>
      </w:pPr>
      <w:r w:rsidRPr="007F47D9">
        <w:rPr>
          <w:b/>
          <w:bCs/>
        </w:rPr>
        <w:t>化学療法において使用されるフルオロウラシル（5-FU）の役割について説明してください。</w:t>
      </w:r>
    </w:p>
    <w:p w14:paraId="2EBB7311" w14:textId="77777777" w:rsidR="007F47D9" w:rsidRPr="007F47D9" w:rsidRDefault="007F47D9" w:rsidP="007F47D9">
      <w:r w:rsidRPr="007F47D9">
        <w:t>答え：______________________________________________________________________</w:t>
      </w:r>
    </w:p>
    <w:p w14:paraId="683A2DC3" w14:textId="77777777" w:rsidR="007F47D9" w:rsidRPr="007F47D9" w:rsidRDefault="007F47D9" w:rsidP="007F47D9">
      <w:pPr>
        <w:numPr>
          <w:ilvl w:val="0"/>
          <w:numId w:val="21"/>
        </w:numPr>
      </w:pPr>
      <w:r w:rsidRPr="007F47D9">
        <w:rPr>
          <w:b/>
          <w:bCs/>
        </w:rPr>
        <w:t>直腸がんに対する放射線療法の使用タイミングについて説明してください。</w:t>
      </w:r>
    </w:p>
    <w:p w14:paraId="1AFA82D6" w14:textId="77777777" w:rsidR="007F47D9" w:rsidRPr="007F47D9" w:rsidRDefault="007F47D9" w:rsidP="007F47D9">
      <w:r w:rsidRPr="007F47D9">
        <w:t>答え：______________________________________________________________________</w:t>
      </w:r>
    </w:p>
    <w:p w14:paraId="0D7926B1" w14:textId="77777777" w:rsidR="00BF1B10" w:rsidRDefault="00BF1B10" w:rsidP="007F47D9">
      <w:pPr>
        <w:rPr>
          <w:b/>
          <w:bCs/>
        </w:rPr>
      </w:pPr>
    </w:p>
    <w:p w14:paraId="1779FBED" w14:textId="4840E354" w:rsidR="007F47D9" w:rsidRPr="007F47D9" w:rsidRDefault="007F47D9" w:rsidP="007F47D9">
      <w:pPr>
        <w:rPr>
          <w:b/>
          <w:bCs/>
        </w:rPr>
      </w:pPr>
      <w:r w:rsidRPr="007F47D9">
        <w:rPr>
          <w:b/>
          <w:bCs/>
        </w:rPr>
        <w:t>6.看護援助</w:t>
      </w:r>
    </w:p>
    <w:p w14:paraId="3DC25EB5" w14:textId="77777777" w:rsidR="007F47D9" w:rsidRPr="007F47D9" w:rsidRDefault="007F47D9" w:rsidP="007F47D9">
      <w:r w:rsidRPr="007F47D9">
        <w:t>大腸がん患者の看護支援について理解を深めるために、次の問いに答えてください。</w:t>
      </w:r>
    </w:p>
    <w:p w14:paraId="64B814A7" w14:textId="77777777" w:rsidR="007F47D9" w:rsidRPr="007F47D9" w:rsidRDefault="007F47D9" w:rsidP="007F47D9">
      <w:pPr>
        <w:numPr>
          <w:ilvl w:val="0"/>
          <w:numId w:val="22"/>
        </w:numPr>
      </w:pPr>
      <w:r w:rsidRPr="007F47D9">
        <w:rPr>
          <w:b/>
          <w:bCs/>
        </w:rPr>
        <w:t>術後ケアで最も重要な観察項目を3つ挙げてください。</w:t>
      </w:r>
    </w:p>
    <w:p w14:paraId="04FD2EC7" w14:textId="77777777" w:rsidR="007F47D9" w:rsidRPr="007F47D9" w:rsidRDefault="006E3548" w:rsidP="007F47D9">
      <w:pPr>
        <w:numPr>
          <w:ilvl w:val="1"/>
          <w:numId w:val="22"/>
        </w:numPr>
      </w:pPr>
      <w:r>
        <w:pict w14:anchorId="5E37E46D">
          <v:rect id="_x0000_i1038" style="width:0;height:1.5pt" o:hralign="center" o:hrstd="t" o:hr="t" fillcolor="#a0a0a0" stroked="f">
            <v:textbox inset="5.85pt,.7pt,5.85pt,.7pt"/>
          </v:rect>
        </w:pict>
      </w:r>
    </w:p>
    <w:p w14:paraId="7FF82F2D" w14:textId="77777777" w:rsidR="007F47D9" w:rsidRPr="007F47D9" w:rsidRDefault="006E3548" w:rsidP="007F47D9">
      <w:pPr>
        <w:numPr>
          <w:ilvl w:val="1"/>
          <w:numId w:val="22"/>
        </w:numPr>
      </w:pPr>
      <w:r>
        <w:pict w14:anchorId="21432382">
          <v:rect id="_x0000_i1039" style="width:0;height:1.5pt" o:hralign="center" o:hrstd="t" o:hr="t" fillcolor="#a0a0a0" stroked="f">
            <v:textbox inset="5.85pt,.7pt,5.85pt,.7pt"/>
          </v:rect>
        </w:pict>
      </w:r>
    </w:p>
    <w:p w14:paraId="6F36DBF6" w14:textId="77777777" w:rsidR="007F47D9" w:rsidRPr="007F47D9" w:rsidRDefault="006E3548" w:rsidP="007F47D9">
      <w:pPr>
        <w:numPr>
          <w:ilvl w:val="1"/>
          <w:numId w:val="22"/>
        </w:numPr>
      </w:pPr>
      <w:r>
        <w:pict w14:anchorId="27B5FA02">
          <v:rect id="_x0000_i1040" style="width:0;height:1.5pt" o:hralign="center" o:hrstd="t" o:hr="t" fillcolor="#a0a0a0" stroked="f">
            <v:textbox inset="5.85pt,.7pt,5.85pt,.7pt"/>
          </v:rect>
        </w:pict>
      </w:r>
    </w:p>
    <w:p w14:paraId="26A16E12" w14:textId="77777777" w:rsidR="007F47D9" w:rsidRPr="007F47D9" w:rsidRDefault="007F47D9" w:rsidP="007F47D9">
      <w:pPr>
        <w:numPr>
          <w:ilvl w:val="0"/>
          <w:numId w:val="22"/>
        </w:numPr>
      </w:pPr>
      <w:r w:rsidRPr="007F47D9">
        <w:rPr>
          <w:b/>
          <w:bCs/>
        </w:rPr>
        <w:t>人工肛門患者に対するスキンケアとパウチ交換の指導内容について説明してください。</w:t>
      </w:r>
    </w:p>
    <w:p w14:paraId="1A086C34" w14:textId="77777777" w:rsidR="007F47D9" w:rsidRPr="007F47D9" w:rsidRDefault="007F47D9" w:rsidP="007F47D9">
      <w:r w:rsidRPr="007F47D9">
        <w:t>答え：______________________________________________________________________</w:t>
      </w:r>
    </w:p>
    <w:p w14:paraId="502BBB31" w14:textId="77777777" w:rsidR="007F47D9" w:rsidRPr="007F47D9" w:rsidRDefault="007F47D9" w:rsidP="007F47D9">
      <w:pPr>
        <w:numPr>
          <w:ilvl w:val="0"/>
          <w:numId w:val="22"/>
        </w:numPr>
      </w:pPr>
      <w:r w:rsidRPr="007F47D9">
        <w:rPr>
          <w:b/>
          <w:bCs/>
        </w:rPr>
        <w:t>大腸がん患者への心理的サポートについて、どのような点に注意すべきかを簡潔に述べてください。</w:t>
      </w:r>
    </w:p>
    <w:p w14:paraId="38B91866" w14:textId="77777777" w:rsidR="007F47D9" w:rsidRPr="007F47D9" w:rsidRDefault="007F47D9" w:rsidP="007F47D9">
      <w:r w:rsidRPr="007F47D9">
        <w:t>答え：______________________________________________________________________</w:t>
      </w:r>
    </w:p>
    <w:p w14:paraId="2958171D" w14:textId="77777777" w:rsidR="00BF1B10" w:rsidRDefault="00BF1B10" w:rsidP="007F47D9">
      <w:pPr>
        <w:rPr>
          <w:b/>
          <w:bCs/>
        </w:rPr>
      </w:pPr>
    </w:p>
    <w:p w14:paraId="2FE9D37A" w14:textId="7C5DF4D7" w:rsidR="007F47D9" w:rsidRPr="007F47D9" w:rsidRDefault="007F47D9" w:rsidP="007F47D9">
      <w:pPr>
        <w:rPr>
          <w:b/>
          <w:bCs/>
        </w:rPr>
      </w:pPr>
      <w:r w:rsidRPr="007F47D9">
        <w:rPr>
          <w:b/>
          <w:bCs/>
        </w:rPr>
        <w:t>7.ケーススタディ（応用問題）</w:t>
      </w:r>
    </w:p>
    <w:p w14:paraId="3862C1AB" w14:textId="77777777" w:rsidR="007F47D9" w:rsidRPr="007F47D9" w:rsidRDefault="007F47D9" w:rsidP="007F47D9">
      <w:r w:rsidRPr="007F47D9">
        <w:t>以下のケースを基に、患者の看護について考えてみましょう。</w:t>
      </w:r>
    </w:p>
    <w:p w14:paraId="3FAC8880" w14:textId="3B86C874" w:rsidR="007F47D9" w:rsidRPr="007F47D9" w:rsidRDefault="007F47D9" w:rsidP="007F47D9">
      <w:r w:rsidRPr="007F47D9">
        <w:rPr>
          <w:b/>
          <w:bCs/>
        </w:rPr>
        <w:t>ケース：</w:t>
      </w:r>
      <w:r w:rsidRPr="007F47D9">
        <w:t>55歳の男性患者が、大腸がんで手術を受けた後、人工肛門を造設しました。術後、患者は術後の痛みや排便パターンの変化に悩んでいます。また、がんの再発に対する不安も抱えています。</w:t>
      </w:r>
    </w:p>
    <w:p w14:paraId="58FD65FF" w14:textId="77777777" w:rsidR="007F47D9" w:rsidRPr="007F47D9" w:rsidRDefault="007F47D9" w:rsidP="007F47D9">
      <w:pPr>
        <w:numPr>
          <w:ilvl w:val="0"/>
          <w:numId w:val="23"/>
        </w:numPr>
      </w:pPr>
      <w:r w:rsidRPr="007F47D9">
        <w:rPr>
          <w:b/>
          <w:bCs/>
        </w:rPr>
        <w:t>術後の看護計画を立てる際、どのような評価が必要ですか？</w:t>
      </w:r>
    </w:p>
    <w:p w14:paraId="0C3EDD21" w14:textId="77777777" w:rsidR="007F47D9" w:rsidRPr="007F47D9" w:rsidRDefault="007F47D9" w:rsidP="007F47D9">
      <w:r w:rsidRPr="007F47D9">
        <w:t>答え：______________________________________________________________________</w:t>
      </w:r>
    </w:p>
    <w:p w14:paraId="62B5E745" w14:textId="77777777" w:rsidR="007F47D9" w:rsidRPr="007F47D9" w:rsidRDefault="007F47D9" w:rsidP="007F47D9">
      <w:pPr>
        <w:numPr>
          <w:ilvl w:val="0"/>
          <w:numId w:val="23"/>
        </w:numPr>
      </w:pPr>
      <w:r w:rsidRPr="007F47D9">
        <w:rPr>
          <w:b/>
          <w:bCs/>
        </w:rPr>
        <w:t>患者が不安を感じている場合、どのように対応すべきかを説明してください。</w:t>
      </w:r>
    </w:p>
    <w:p w14:paraId="77762951" w14:textId="77777777" w:rsidR="007F47D9" w:rsidRPr="007F47D9" w:rsidRDefault="007F47D9" w:rsidP="007F47D9">
      <w:r w:rsidRPr="007F47D9">
        <w:t>答え：______________________________________________________________________</w:t>
      </w:r>
    </w:p>
    <w:p w14:paraId="0B1BEDCF" w14:textId="77777777" w:rsidR="007F47D9" w:rsidRPr="007F47D9" w:rsidRDefault="006E3548" w:rsidP="007F47D9">
      <w:r>
        <w:pict w14:anchorId="0B44F905">
          <v:rect id="_x0000_i1041" style="width:0;height:1.5pt" o:hralign="center" o:hrstd="t" o:hr="t" fillcolor="#a0a0a0" stroked="f">
            <v:textbox inset="5.85pt,.7pt,5.85pt,.7pt"/>
          </v:rect>
        </w:pict>
      </w:r>
    </w:p>
    <w:p w14:paraId="666FCEC5" w14:textId="77777777" w:rsidR="007F47D9" w:rsidRDefault="007F47D9" w:rsidP="007F47D9">
      <w:pPr>
        <w:rPr>
          <w:b/>
          <w:bCs/>
        </w:rPr>
      </w:pPr>
    </w:p>
    <w:p w14:paraId="721FDE6B" w14:textId="77777777" w:rsidR="007F47D9" w:rsidRDefault="007F47D9" w:rsidP="007F47D9">
      <w:pPr>
        <w:rPr>
          <w:b/>
          <w:bCs/>
        </w:rPr>
      </w:pPr>
    </w:p>
    <w:p w14:paraId="084D58AF" w14:textId="77777777" w:rsidR="007F47D9" w:rsidRDefault="007F47D9" w:rsidP="007F47D9">
      <w:pPr>
        <w:rPr>
          <w:b/>
          <w:bCs/>
        </w:rPr>
      </w:pPr>
    </w:p>
    <w:p w14:paraId="07018AAA" w14:textId="77777777" w:rsidR="007F47D9" w:rsidRDefault="007F47D9" w:rsidP="007F47D9">
      <w:pPr>
        <w:rPr>
          <w:b/>
          <w:bCs/>
        </w:rPr>
      </w:pPr>
    </w:p>
    <w:p w14:paraId="3C23DDAF" w14:textId="77777777" w:rsidR="007F47D9" w:rsidRDefault="007F47D9" w:rsidP="007F47D9">
      <w:pPr>
        <w:rPr>
          <w:b/>
          <w:bCs/>
        </w:rPr>
      </w:pPr>
    </w:p>
    <w:p w14:paraId="5A863F46" w14:textId="77777777" w:rsidR="007F47D9" w:rsidRDefault="007F47D9" w:rsidP="007F47D9">
      <w:pPr>
        <w:rPr>
          <w:b/>
          <w:bCs/>
        </w:rPr>
      </w:pPr>
    </w:p>
    <w:p w14:paraId="051588B1" w14:textId="3CC4D6CB" w:rsidR="007F47D9" w:rsidRPr="007F47D9" w:rsidRDefault="007F47D9" w:rsidP="00BF1B10">
      <w:pPr>
        <w:jc w:val="center"/>
        <w:rPr>
          <w:b/>
          <w:bCs/>
          <w:sz w:val="24"/>
          <w:szCs w:val="28"/>
        </w:rPr>
      </w:pPr>
      <w:r w:rsidRPr="007F47D9">
        <w:rPr>
          <w:b/>
          <w:bCs/>
          <w:sz w:val="24"/>
          <w:szCs w:val="28"/>
        </w:rPr>
        <w:lastRenderedPageBreak/>
        <w:t>大腸がん・直腸がんの復習ワークシート</w:t>
      </w:r>
      <w:r w:rsidRPr="00BF1B10">
        <w:rPr>
          <w:rFonts w:hint="eastAsia"/>
          <w:b/>
          <w:bCs/>
          <w:sz w:val="24"/>
          <w:szCs w:val="28"/>
        </w:rPr>
        <w:t>解答例</w:t>
      </w:r>
    </w:p>
    <w:p w14:paraId="2486FD96" w14:textId="77777777" w:rsidR="00BF1B10" w:rsidRDefault="00BF1B10" w:rsidP="007F47D9">
      <w:pPr>
        <w:rPr>
          <w:b/>
          <w:bCs/>
        </w:rPr>
      </w:pPr>
    </w:p>
    <w:p w14:paraId="26299CAF" w14:textId="6670FC9D" w:rsidR="007F47D9" w:rsidRPr="007F47D9" w:rsidRDefault="007F47D9" w:rsidP="007F47D9">
      <w:pPr>
        <w:rPr>
          <w:b/>
          <w:bCs/>
        </w:rPr>
      </w:pPr>
      <w:r w:rsidRPr="007F47D9">
        <w:rPr>
          <w:b/>
          <w:bCs/>
        </w:rPr>
        <w:t>1.発生部位と分類</w:t>
      </w:r>
    </w:p>
    <w:p w14:paraId="256CA9C3" w14:textId="77777777" w:rsidR="007F47D9" w:rsidRPr="007F47D9" w:rsidRDefault="007F47D9" w:rsidP="007F47D9">
      <w:r w:rsidRPr="007F47D9">
        <w:t>次の質問に答えてください。</w:t>
      </w:r>
    </w:p>
    <w:p w14:paraId="54B95C8E" w14:textId="77777777" w:rsidR="007F47D9" w:rsidRPr="007F47D9" w:rsidRDefault="007F47D9" w:rsidP="007F47D9">
      <w:pPr>
        <w:numPr>
          <w:ilvl w:val="0"/>
          <w:numId w:val="25"/>
        </w:numPr>
      </w:pPr>
      <w:r w:rsidRPr="007F47D9">
        <w:rPr>
          <w:b/>
          <w:bCs/>
        </w:rPr>
        <w:t>大腸がんが主に発生する部位を2つ挙げてください。</w:t>
      </w:r>
    </w:p>
    <w:p w14:paraId="66208EB2" w14:textId="77777777" w:rsidR="007F47D9" w:rsidRPr="007F47D9" w:rsidRDefault="007F47D9" w:rsidP="007F47D9">
      <w:pPr>
        <w:numPr>
          <w:ilvl w:val="1"/>
          <w:numId w:val="25"/>
        </w:numPr>
      </w:pPr>
      <w:r w:rsidRPr="007F47D9">
        <w:t>1つ目：</w:t>
      </w:r>
      <w:r w:rsidRPr="007F47D9">
        <w:rPr>
          <w:b/>
          <w:bCs/>
        </w:rPr>
        <w:t>直腸</w:t>
      </w:r>
    </w:p>
    <w:p w14:paraId="0A0F3E13" w14:textId="77777777" w:rsidR="007F47D9" w:rsidRPr="007F47D9" w:rsidRDefault="007F47D9" w:rsidP="007F47D9">
      <w:pPr>
        <w:numPr>
          <w:ilvl w:val="1"/>
          <w:numId w:val="25"/>
        </w:numPr>
      </w:pPr>
      <w:r w:rsidRPr="007F47D9">
        <w:t>2つ目：</w:t>
      </w:r>
      <w:r w:rsidRPr="007F47D9">
        <w:rPr>
          <w:b/>
          <w:bCs/>
        </w:rPr>
        <w:t>S状結腸</w:t>
      </w:r>
    </w:p>
    <w:p w14:paraId="05CD189A" w14:textId="77777777" w:rsidR="007F47D9" w:rsidRPr="007F47D9" w:rsidRDefault="007F47D9" w:rsidP="007F47D9">
      <w:pPr>
        <w:numPr>
          <w:ilvl w:val="0"/>
          <w:numId w:val="25"/>
        </w:numPr>
      </w:pPr>
      <w:r w:rsidRPr="007F47D9">
        <w:rPr>
          <w:b/>
          <w:bCs/>
        </w:rPr>
        <w:t>腺腫から腺がんに進展するメカニズムについて簡潔に説明してください。</w:t>
      </w:r>
    </w:p>
    <w:p w14:paraId="28357A2E" w14:textId="77777777" w:rsidR="007F47D9" w:rsidRPr="007F47D9" w:rsidRDefault="007F47D9" w:rsidP="007F47D9">
      <w:pPr>
        <w:numPr>
          <w:ilvl w:val="1"/>
          <w:numId w:val="25"/>
        </w:numPr>
      </w:pPr>
      <w:r w:rsidRPr="007F47D9">
        <w:t>腺腫は大腸の粘膜にできる良性の腫瘍ですが、長期間にわたって異常細胞が増殖し、がん細胞に変化することがあります。これが腺がんに進展するメカニズムです。</w:t>
      </w:r>
    </w:p>
    <w:p w14:paraId="269CECF6" w14:textId="69BB22CE" w:rsidR="007F47D9" w:rsidRPr="007F47D9" w:rsidRDefault="007F47D9" w:rsidP="007F47D9"/>
    <w:p w14:paraId="6D3B6052" w14:textId="17980F32" w:rsidR="007F47D9" w:rsidRPr="007F47D9" w:rsidRDefault="007F47D9" w:rsidP="007F47D9">
      <w:pPr>
        <w:rPr>
          <w:b/>
          <w:bCs/>
        </w:rPr>
      </w:pPr>
      <w:r w:rsidRPr="007F47D9">
        <w:rPr>
          <w:b/>
          <w:bCs/>
        </w:rPr>
        <w:t>2.リスク因子</w:t>
      </w:r>
    </w:p>
    <w:p w14:paraId="19EB2A85" w14:textId="77777777" w:rsidR="007F47D9" w:rsidRPr="007F47D9" w:rsidRDefault="007F47D9" w:rsidP="007F47D9">
      <w:r w:rsidRPr="007F47D9">
        <w:t>以下のリスク因子に関する理解を確認しましょう。</w:t>
      </w:r>
    </w:p>
    <w:p w14:paraId="6DCAE630" w14:textId="77777777" w:rsidR="007F47D9" w:rsidRPr="007F47D9" w:rsidRDefault="007F47D9" w:rsidP="007F47D9">
      <w:pPr>
        <w:numPr>
          <w:ilvl w:val="0"/>
          <w:numId w:val="26"/>
        </w:numPr>
      </w:pPr>
      <w:r w:rsidRPr="007F47D9">
        <w:rPr>
          <w:b/>
          <w:bCs/>
        </w:rPr>
        <w:t>大腸がんのリスク因子を5つ挙げてください。</w:t>
      </w:r>
    </w:p>
    <w:p w14:paraId="1BEDB048" w14:textId="77777777" w:rsidR="007F47D9" w:rsidRPr="007F47D9" w:rsidRDefault="007F47D9" w:rsidP="007F47D9">
      <w:pPr>
        <w:numPr>
          <w:ilvl w:val="1"/>
          <w:numId w:val="26"/>
        </w:numPr>
      </w:pPr>
      <w:r w:rsidRPr="007F47D9">
        <w:rPr>
          <w:b/>
          <w:bCs/>
        </w:rPr>
        <w:t>脂質の多い食事</w:t>
      </w:r>
    </w:p>
    <w:p w14:paraId="089082EA" w14:textId="77777777" w:rsidR="007F47D9" w:rsidRPr="007F47D9" w:rsidRDefault="007F47D9" w:rsidP="007F47D9">
      <w:pPr>
        <w:numPr>
          <w:ilvl w:val="1"/>
          <w:numId w:val="26"/>
        </w:numPr>
      </w:pPr>
      <w:r w:rsidRPr="007F47D9">
        <w:rPr>
          <w:b/>
          <w:bCs/>
        </w:rPr>
        <w:t>食物繊維の不足</w:t>
      </w:r>
    </w:p>
    <w:p w14:paraId="2AFB0CCC" w14:textId="77777777" w:rsidR="007F47D9" w:rsidRPr="007F47D9" w:rsidRDefault="007F47D9" w:rsidP="007F47D9">
      <w:pPr>
        <w:numPr>
          <w:ilvl w:val="1"/>
          <w:numId w:val="26"/>
        </w:numPr>
      </w:pPr>
      <w:r w:rsidRPr="007F47D9">
        <w:rPr>
          <w:b/>
          <w:bCs/>
        </w:rPr>
        <w:t>飲酒</w:t>
      </w:r>
    </w:p>
    <w:p w14:paraId="7C26B404" w14:textId="77777777" w:rsidR="007F47D9" w:rsidRPr="007F47D9" w:rsidRDefault="007F47D9" w:rsidP="007F47D9">
      <w:pPr>
        <w:numPr>
          <w:ilvl w:val="1"/>
          <w:numId w:val="26"/>
        </w:numPr>
      </w:pPr>
      <w:r w:rsidRPr="007F47D9">
        <w:rPr>
          <w:b/>
          <w:bCs/>
        </w:rPr>
        <w:t>喫煙</w:t>
      </w:r>
    </w:p>
    <w:p w14:paraId="73D4E959" w14:textId="77777777" w:rsidR="007F47D9" w:rsidRPr="007F47D9" w:rsidRDefault="007F47D9" w:rsidP="007F47D9">
      <w:pPr>
        <w:numPr>
          <w:ilvl w:val="1"/>
          <w:numId w:val="26"/>
        </w:numPr>
      </w:pPr>
      <w:r w:rsidRPr="007F47D9">
        <w:rPr>
          <w:b/>
          <w:bCs/>
        </w:rPr>
        <w:t>家族歴</w:t>
      </w:r>
    </w:p>
    <w:p w14:paraId="4A08EAC0" w14:textId="77777777" w:rsidR="007F47D9" w:rsidRPr="007F47D9" w:rsidRDefault="007F47D9" w:rsidP="007F47D9">
      <w:pPr>
        <w:numPr>
          <w:ilvl w:val="0"/>
          <w:numId w:val="26"/>
        </w:numPr>
      </w:pPr>
      <w:r w:rsidRPr="007F47D9">
        <w:rPr>
          <w:b/>
          <w:bCs/>
        </w:rPr>
        <w:t>脂質の多い食事や食物繊維の不足がどのように大腸がんの発症に関与するかを説明してください。</w:t>
      </w:r>
    </w:p>
    <w:p w14:paraId="5322A57C" w14:textId="77777777" w:rsidR="007F47D9" w:rsidRPr="007F47D9" w:rsidRDefault="007F47D9" w:rsidP="007F47D9">
      <w:pPr>
        <w:numPr>
          <w:ilvl w:val="1"/>
          <w:numId w:val="27"/>
        </w:numPr>
      </w:pPr>
      <w:r w:rsidRPr="007F47D9">
        <w:t>脂質が多い食事は、腸内での胆汁酸や脂肪酸の増加を引き起こし、それが腸内での発がん性物質に変化します。食物繊維が不足すると、腸内での便の滞留時間が長くなり、発がん物質に長時間さらされることになります。</w:t>
      </w:r>
    </w:p>
    <w:p w14:paraId="733368CD" w14:textId="4B332555" w:rsidR="007F47D9" w:rsidRPr="007F47D9" w:rsidRDefault="007F47D9" w:rsidP="007F47D9"/>
    <w:p w14:paraId="164869C0" w14:textId="3F8BA3D1" w:rsidR="007F47D9" w:rsidRPr="007F47D9" w:rsidRDefault="007F47D9" w:rsidP="007F47D9">
      <w:pPr>
        <w:rPr>
          <w:b/>
          <w:bCs/>
        </w:rPr>
      </w:pPr>
      <w:r w:rsidRPr="007F47D9">
        <w:rPr>
          <w:b/>
          <w:bCs/>
        </w:rPr>
        <w:t>3.進行とステージ分類</w:t>
      </w:r>
    </w:p>
    <w:p w14:paraId="730DA62A" w14:textId="77777777" w:rsidR="007F47D9" w:rsidRPr="007F47D9" w:rsidRDefault="007F47D9" w:rsidP="007F47D9">
      <w:r w:rsidRPr="007F47D9">
        <w:t>大腸がんの進行過程とステージについて理解を深めましょう。</w:t>
      </w:r>
    </w:p>
    <w:p w14:paraId="6DAC9B08" w14:textId="77777777" w:rsidR="007F47D9" w:rsidRPr="007F47D9" w:rsidRDefault="007F47D9" w:rsidP="007F47D9">
      <w:pPr>
        <w:numPr>
          <w:ilvl w:val="0"/>
          <w:numId w:val="28"/>
        </w:numPr>
      </w:pPr>
      <w:r w:rsidRPr="007F47D9">
        <w:rPr>
          <w:b/>
          <w:bCs/>
        </w:rPr>
        <w:t>大腸がんの進行過程で観察される主要な変化を3つ挙げてください。</w:t>
      </w:r>
    </w:p>
    <w:p w14:paraId="11C472D4" w14:textId="77777777" w:rsidR="007F47D9" w:rsidRPr="007F47D9" w:rsidRDefault="007F47D9" w:rsidP="007F47D9">
      <w:pPr>
        <w:numPr>
          <w:ilvl w:val="1"/>
          <w:numId w:val="28"/>
        </w:numPr>
      </w:pPr>
      <w:r w:rsidRPr="007F47D9">
        <w:rPr>
          <w:b/>
          <w:bCs/>
        </w:rPr>
        <w:t>腸壁内での浸潤</w:t>
      </w:r>
    </w:p>
    <w:p w14:paraId="3875D84D" w14:textId="77777777" w:rsidR="007F47D9" w:rsidRPr="007F47D9" w:rsidRDefault="007F47D9" w:rsidP="007F47D9">
      <w:pPr>
        <w:numPr>
          <w:ilvl w:val="1"/>
          <w:numId w:val="28"/>
        </w:numPr>
      </w:pPr>
      <w:r w:rsidRPr="007F47D9">
        <w:rPr>
          <w:b/>
          <w:bCs/>
        </w:rPr>
        <w:t>リンパ節転移</w:t>
      </w:r>
    </w:p>
    <w:p w14:paraId="1BF7DF09" w14:textId="77777777" w:rsidR="007F47D9" w:rsidRPr="007F47D9" w:rsidRDefault="007F47D9" w:rsidP="007F47D9">
      <w:pPr>
        <w:numPr>
          <w:ilvl w:val="1"/>
          <w:numId w:val="28"/>
        </w:numPr>
      </w:pPr>
      <w:r w:rsidRPr="007F47D9">
        <w:rPr>
          <w:b/>
          <w:bCs/>
        </w:rPr>
        <w:t>他臓器への遠隔転移</w:t>
      </w:r>
    </w:p>
    <w:p w14:paraId="0F3426AD" w14:textId="77777777" w:rsidR="007F47D9" w:rsidRPr="007F47D9" w:rsidRDefault="007F47D9" w:rsidP="007F47D9">
      <w:pPr>
        <w:numPr>
          <w:ilvl w:val="0"/>
          <w:numId w:val="28"/>
        </w:numPr>
      </w:pPr>
      <w:r w:rsidRPr="007F47D9">
        <w:rPr>
          <w:b/>
          <w:bCs/>
        </w:rPr>
        <w:t>大腸がんのステージ分類（I〜IV）について簡潔に説明してください。</w:t>
      </w:r>
    </w:p>
    <w:p w14:paraId="5EBC7C7C" w14:textId="77777777" w:rsidR="007F47D9" w:rsidRPr="007F47D9" w:rsidRDefault="007F47D9" w:rsidP="007F47D9">
      <w:pPr>
        <w:numPr>
          <w:ilvl w:val="1"/>
          <w:numId w:val="29"/>
        </w:numPr>
      </w:pPr>
      <w:r w:rsidRPr="007F47D9">
        <w:rPr>
          <w:b/>
          <w:bCs/>
        </w:rPr>
        <w:t>ステージI</w:t>
      </w:r>
      <w:r w:rsidRPr="007F47D9">
        <w:t>：腫瘍が腸壁内に留まり、リンパ節転移はない。</w:t>
      </w:r>
    </w:p>
    <w:p w14:paraId="00007F63" w14:textId="77777777" w:rsidR="007F47D9" w:rsidRPr="007F47D9" w:rsidRDefault="007F47D9" w:rsidP="007F47D9">
      <w:pPr>
        <w:numPr>
          <w:ilvl w:val="1"/>
          <w:numId w:val="29"/>
        </w:numPr>
      </w:pPr>
      <w:r w:rsidRPr="007F47D9">
        <w:rPr>
          <w:b/>
          <w:bCs/>
        </w:rPr>
        <w:t>ステージII</w:t>
      </w:r>
      <w:r w:rsidRPr="007F47D9">
        <w:t>：腫瘍が腸壁を越えて浸潤しているが、リンパ節転移はない。</w:t>
      </w:r>
    </w:p>
    <w:p w14:paraId="2E23A061" w14:textId="77777777" w:rsidR="007F47D9" w:rsidRPr="007F47D9" w:rsidRDefault="007F47D9" w:rsidP="007F47D9">
      <w:pPr>
        <w:numPr>
          <w:ilvl w:val="1"/>
          <w:numId w:val="29"/>
        </w:numPr>
      </w:pPr>
      <w:r w:rsidRPr="007F47D9">
        <w:rPr>
          <w:b/>
          <w:bCs/>
        </w:rPr>
        <w:t>ステージIII</w:t>
      </w:r>
      <w:r w:rsidRPr="007F47D9">
        <w:t>：リンパ節転移があるが、遠隔転移はない。</w:t>
      </w:r>
    </w:p>
    <w:p w14:paraId="27CC718C" w14:textId="77777777" w:rsidR="007F47D9" w:rsidRPr="007F47D9" w:rsidRDefault="007F47D9" w:rsidP="007F47D9">
      <w:pPr>
        <w:numPr>
          <w:ilvl w:val="1"/>
          <w:numId w:val="29"/>
        </w:numPr>
      </w:pPr>
      <w:r w:rsidRPr="007F47D9">
        <w:rPr>
          <w:b/>
          <w:bCs/>
        </w:rPr>
        <w:t>ステージIV</w:t>
      </w:r>
      <w:r w:rsidRPr="007F47D9">
        <w:t>：遠隔転移が認められる。</w:t>
      </w:r>
    </w:p>
    <w:p w14:paraId="692CD3FC" w14:textId="042C0852" w:rsidR="007F47D9" w:rsidRPr="007F47D9" w:rsidRDefault="007F47D9" w:rsidP="007F47D9"/>
    <w:p w14:paraId="77CD595D" w14:textId="6B185AAC" w:rsidR="007F47D9" w:rsidRPr="007F47D9" w:rsidRDefault="007F47D9" w:rsidP="007F47D9">
      <w:pPr>
        <w:rPr>
          <w:b/>
          <w:bCs/>
        </w:rPr>
      </w:pPr>
      <w:r w:rsidRPr="007F47D9">
        <w:rPr>
          <w:b/>
          <w:bCs/>
        </w:rPr>
        <w:t>4.主な症状と診断方法</w:t>
      </w:r>
    </w:p>
    <w:p w14:paraId="1BEA376E" w14:textId="77777777" w:rsidR="007F47D9" w:rsidRPr="007F47D9" w:rsidRDefault="007F47D9" w:rsidP="007F47D9">
      <w:r w:rsidRPr="007F47D9">
        <w:t>大腸がんに関連する症状と診断方法を復習しましょう。</w:t>
      </w:r>
    </w:p>
    <w:p w14:paraId="035D2725" w14:textId="77777777" w:rsidR="007F47D9" w:rsidRPr="007F47D9" w:rsidRDefault="007F47D9" w:rsidP="007F47D9">
      <w:pPr>
        <w:numPr>
          <w:ilvl w:val="0"/>
          <w:numId w:val="30"/>
        </w:numPr>
      </w:pPr>
      <w:r w:rsidRPr="007F47D9">
        <w:rPr>
          <w:b/>
          <w:bCs/>
        </w:rPr>
        <w:lastRenderedPageBreak/>
        <w:t>大腸がんに見られる主な症状を3つ挙げてください。</w:t>
      </w:r>
    </w:p>
    <w:p w14:paraId="27B3620D" w14:textId="77777777" w:rsidR="007F47D9" w:rsidRPr="007F47D9" w:rsidRDefault="007F47D9" w:rsidP="007F47D9">
      <w:pPr>
        <w:numPr>
          <w:ilvl w:val="1"/>
          <w:numId w:val="30"/>
        </w:numPr>
      </w:pPr>
      <w:r w:rsidRPr="007F47D9">
        <w:rPr>
          <w:b/>
          <w:bCs/>
        </w:rPr>
        <w:t>血便（鮮血・暗赤色便）</w:t>
      </w:r>
    </w:p>
    <w:p w14:paraId="27C55BA0" w14:textId="77777777" w:rsidR="007F47D9" w:rsidRPr="007F47D9" w:rsidRDefault="007F47D9" w:rsidP="007F47D9">
      <w:pPr>
        <w:numPr>
          <w:ilvl w:val="1"/>
          <w:numId w:val="30"/>
        </w:numPr>
      </w:pPr>
      <w:r w:rsidRPr="007F47D9">
        <w:rPr>
          <w:b/>
          <w:bCs/>
        </w:rPr>
        <w:t>下腹部痛</w:t>
      </w:r>
    </w:p>
    <w:p w14:paraId="5958C6DD" w14:textId="77777777" w:rsidR="007F47D9" w:rsidRPr="007F47D9" w:rsidRDefault="007F47D9" w:rsidP="007F47D9">
      <w:pPr>
        <w:numPr>
          <w:ilvl w:val="1"/>
          <w:numId w:val="30"/>
        </w:numPr>
      </w:pPr>
      <w:r w:rsidRPr="007F47D9">
        <w:rPr>
          <w:b/>
          <w:bCs/>
        </w:rPr>
        <w:t>便柱細小化</w:t>
      </w:r>
    </w:p>
    <w:p w14:paraId="3DD1FFE6" w14:textId="77777777" w:rsidR="007F47D9" w:rsidRPr="007F47D9" w:rsidRDefault="007F47D9" w:rsidP="007F47D9">
      <w:pPr>
        <w:numPr>
          <w:ilvl w:val="0"/>
          <w:numId w:val="30"/>
        </w:numPr>
      </w:pPr>
      <w:r w:rsidRPr="007F47D9">
        <w:rPr>
          <w:b/>
          <w:bCs/>
        </w:rPr>
        <w:t>便潜血検査の役割を説明してください。</w:t>
      </w:r>
    </w:p>
    <w:p w14:paraId="3C52FECF" w14:textId="77777777" w:rsidR="007F47D9" w:rsidRPr="007F47D9" w:rsidRDefault="007F47D9" w:rsidP="007F47D9">
      <w:pPr>
        <w:numPr>
          <w:ilvl w:val="1"/>
          <w:numId w:val="31"/>
        </w:numPr>
      </w:pPr>
      <w:r w:rsidRPr="007F47D9">
        <w:t>便潜血検査は、大腸がんの早期発見のために有効です。微量の血液が便に含まれているかどうかを調べ、腫瘍の存在を示唆することができます。</w:t>
      </w:r>
    </w:p>
    <w:p w14:paraId="57062663" w14:textId="77777777" w:rsidR="007F47D9" w:rsidRPr="007F47D9" w:rsidRDefault="007F47D9" w:rsidP="007F47D9">
      <w:pPr>
        <w:numPr>
          <w:ilvl w:val="0"/>
          <w:numId w:val="30"/>
        </w:numPr>
      </w:pPr>
      <w:r w:rsidRPr="007F47D9">
        <w:rPr>
          <w:b/>
          <w:bCs/>
        </w:rPr>
        <w:t>大腸がんの診断における内視鏡検査の利点を説明してください。</w:t>
      </w:r>
    </w:p>
    <w:p w14:paraId="21FB7FFB" w14:textId="77777777" w:rsidR="007F47D9" w:rsidRPr="007F47D9" w:rsidRDefault="007F47D9" w:rsidP="007F47D9">
      <w:pPr>
        <w:numPr>
          <w:ilvl w:val="1"/>
          <w:numId w:val="32"/>
        </w:numPr>
      </w:pPr>
      <w:r w:rsidRPr="007F47D9">
        <w:t>内視鏡検査（大腸カメラ）は、腸内を直接視覚的に確認でき、病変の位置や大きさを把握できるため、診断精度が高いです。また、病変部からの生検も可能で、がんの確定診断に役立ちます。</w:t>
      </w:r>
    </w:p>
    <w:p w14:paraId="486975C2" w14:textId="2847EE7C" w:rsidR="007F47D9" w:rsidRPr="007F47D9" w:rsidRDefault="007F47D9" w:rsidP="007F47D9"/>
    <w:p w14:paraId="10D76873" w14:textId="205B58D8" w:rsidR="007F47D9" w:rsidRPr="007F47D9" w:rsidRDefault="007F47D9" w:rsidP="007F47D9">
      <w:pPr>
        <w:rPr>
          <w:b/>
          <w:bCs/>
        </w:rPr>
      </w:pPr>
      <w:r w:rsidRPr="007F47D9">
        <w:rPr>
          <w:b/>
          <w:bCs/>
        </w:rPr>
        <w:t>5.治療法</w:t>
      </w:r>
    </w:p>
    <w:p w14:paraId="32CEB681" w14:textId="77777777" w:rsidR="007F47D9" w:rsidRPr="007F47D9" w:rsidRDefault="007F47D9" w:rsidP="007F47D9">
      <w:r w:rsidRPr="007F47D9">
        <w:t>大腸がんの治療法について確認しましょう。</w:t>
      </w:r>
    </w:p>
    <w:p w14:paraId="3F3C4B94" w14:textId="77777777" w:rsidR="007F47D9" w:rsidRPr="007F47D9" w:rsidRDefault="007F47D9" w:rsidP="007F47D9">
      <w:pPr>
        <w:numPr>
          <w:ilvl w:val="0"/>
          <w:numId w:val="33"/>
        </w:numPr>
      </w:pPr>
      <w:r w:rsidRPr="007F47D9">
        <w:rPr>
          <w:b/>
          <w:bCs/>
        </w:rPr>
        <w:t>大腸がんの外科的治療について、2つの重要な要素を挙げてください。</w:t>
      </w:r>
    </w:p>
    <w:p w14:paraId="072C4902" w14:textId="77777777" w:rsidR="007F47D9" w:rsidRPr="007F47D9" w:rsidRDefault="007F47D9" w:rsidP="007F47D9">
      <w:pPr>
        <w:numPr>
          <w:ilvl w:val="1"/>
          <w:numId w:val="33"/>
        </w:numPr>
      </w:pPr>
      <w:r w:rsidRPr="007F47D9">
        <w:rPr>
          <w:b/>
          <w:bCs/>
        </w:rPr>
        <w:t>病変部の切除</w:t>
      </w:r>
    </w:p>
    <w:p w14:paraId="48F975D7" w14:textId="77777777" w:rsidR="007F47D9" w:rsidRPr="007F47D9" w:rsidRDefault="007F47D9" w:rsidP="007F47D9">
      <w:pPr>
        <w:numPr>
          <w:ilvl w:val="1"/>
          <w:numId w:val="33"/>
        </w:numPr>
      </w:pPr>
      <w:r w:rsidRPr="007F47D9">
        <w:rPr>
          <w:b/>
          <w:bCs/>
        </w:rPr>
        <w:t>リンパ節郭清</w:t>
      </w:r>
    </w:p>
    <w:p w14:paraId="252AA814" w14:textId="77777777" w:rsidR="007F47D9" w:rsidRPr="007F47D9" w:rsidRDefault="007F47D9" w:rsidP="007F47D9">
      <w:pPr>
        <w:numPr>
          <w:ilvl w:val="0"/>
          <w:numId w:val="33"/>
        </w:numPr>
      </w:pPr>
      <w:r w:rsidRPr="007F47D9">
        <w:rPr>
          <w:b/>
          <w:bCs/>
        </w:rPr>
        <w:t>化学療法において使用されるフルオロウラシル（5-FU）の役割について説明してください。</w:t>
      </w:r>
    </w:p>
    <w:p w14:paraId="707EBB1D" w14:textId="77777777" w:rsidR="007F47D9" w:rsidRPr="007F47D9" w:rsidRDefault="007F47D9" w:rsidP="007F47D9">
      <w:pPr>
        <w:numPr>
          <w:ilvl w:val="1"/>
          <w:numId w:val="34"/>
        </w:numPr>
      </w:pPr>
      <w:r w:rsidRPr="007F47D9">
        <w:t>フルオロウラシル（5-FU）は、がん細胞のDNA合成を阻害することで、がん細胞の増殖を抑制します。術後補助療法や進行・再発例において全身療法として使用されます。</w:t>
      </w:r>
    </w:p>
    <w:p w14:paraId="48DD3C0C" w14:textId="77777777" w:rsidR="007F47D9" w:rsidRPr="007F47D9" w:rsidRDefault="007F47D9" w:rsidP="007F47D9">
      <w:pPr>
        <w:numPr>
          <w:ilvl w:val="0"/>
          <w:numId w:val="33"/>
        </w:numPr>
      </w:pPr>
      <w:r w:rsidRPr="007F47D9">
        <w:rPr>
          <w:b/>
          <w:bCs/>
        </w:rPr>
        <w:t>直腸がんに対する放射線療法の使用タイミングについて説明してください。</w:t>
      </w:r>
    </w:p>
    <w:p w14:paraId="6A558394" w14:textId="77777777" w:rsidR="007F47D9" w:rsidRPr="007F47D9" w:rsidRDefault="007F47D9" w:rsidP="007F47D9">
      <w:pPr>
        <w:numPr>
          <w:ilvl w:val="1"/>
          <w:numId w:val="35"/>
        </w:numPr>
      </w:pPr>
      <w:r w:rsidRPr="007F47D9">
        <w:t>直腸がんでは、術前または術後の補助療法として放射線療法が使用されます。特に進行がんの場合、腫瘍の縮小を促し、手術の成功率を高めるために有効です。</w:t>
      </w:r>
    </w:p>
    <w:p w14:paraId="6DA5C231" w14:textId="6A94C377" w:rsidR="007F47D9" w:rsidRPr="007F47D9" w:rsidRDefault="007F47D9" w:rsidP="007F47D9"/>
    <w:p w14:paraId="0B17D48E" w14:textId="6B6C20B8" w:rsidR="007F47D9" w:rsidRPr="007F47D9" w:rsidRDefault="007F47D9" w:rsidP="007F47D9">
      <w:pPr>
        <w:rPr>
          <w:b/>
          <w:bCs/>
        </w:rPr>
      </w:pPr>
      <w:r w:rsidRPr="007F47D9">
        <w:rPr>
          <w:b/>
          <w:bCs/>
        </w:rPr>
        <w:t>6.看護援助</w:t>
      </w:r>
    </w:p>
    <w:p w14:paraId="2C41FDB7" w14:textId="77777777" w:rsidR="007F47D9" w:rsidRPr="007F47D9" w:rsidRDefault="007F47D9" w:rsidP="007F47D9">
      <w:r w:rsidRPr="007F47D9">
        <w:t>大腸がん患者の看護支援について理解を深めるために、次の問いに答えてください。</w:t>
      </w:r>
    </w:p>
    <w:p w14:paraId="7AAF1CCF" w14:textId="77777777" w:rsidR="007F47D9" w:rsidRPr="007F47D9" w:rsidRDefault="007F47D9" w:rsidP="007F47D9">
      <w:pPr>
        <w:numPr>
          <w:ilvl w:val="0"/>
          <w:numId w:val="36"/>
        </w:numPr>
      </w:pPr>
      <w:r w:rsidRPr="007F47D9">
        <w:rPr>
          <w:b/>
          <w:bCs/>
        </w:rPr>
        <w:t>術後ケアで最も重要な観察項目を3つ挙げてください。</w:t>
      </w:r>
    </w:p>
    <w:p w14:paraId="2AF12E68" w14:textId="77777777" w:rsidR="007F47D9" w:rsidRPr="007F47D9" w:rsidRDefault="007F47D9" w:rsidP="007F47D9">
      <w:pPr>
        <w:numPr>
          <w:ilvl w:val="1"/>
          <w:numId w:val="36"/>
        </w:numPr>
      </w:pPr>
      <w:r w:rsidRPr="007F47D9">
        <w:rPr>
          <w:b/>
          <w:bCs/>
        </w:rPr>
        <w:t>バイタルサイン（特に血圧や心拍数）</w:t>
      </w:r>
    </w:p>
    <w:p w14:paraId="018E1358" w14:textId="77777777" w:rsidR="007F47D9" w:rsidRPr="007F47D9" w:rsidRDefault="007F47D9" w:rsidP="007F47D9">
      <w:pPr>
        <w:numPr>
          <w:ilvl w:val="1"/>
          <w:numId w:val="36"/>
        </w:numPr>
      </w:pPr>
      <w:r w:rsidRPr="007F47D9">
        <w:rPr>
          <w:b/>
          <w:bCs/>
        </w:rPr>
        <w:t>創部の状態</w:t>
      </w:r>
    </w:p>
    <w:p w14:paraId="4288B5FD" w14:textId="77777777" w:rsidR="007F47D9" w:rsidRPr="007F47D9" w:rsidRDefault="007F47D9" w:rsidP="007F47D9">
      <w:pPr>
        <w:numPr>
          <w:ilvl w:val="1"/>
          <w:numId w:val="36"/>
        </w:numPr>
      </w:pPr>
      <w:r w:rsidRPr="007F47D9">
        <w:rPr>
          <w:b/>
          <w:bCs/>
        </w:rPr>
        <w:t>排ガス・排便の状態</w:t>
      </w:r>
    </w:p>
    <w:p w14:paraId="11BA8C65" w14:textId="77777777" w:rsidR="007F47D9" w:rsidRPr="007F47D9" w:rsidRDefault="007F47D9" w:rsidP="007F47D9">
      <w:pPr>
        <w:numPr>
          <w:ilvl w:val="0"/>
          <w:numId w:val="36"/>
        </w:numPr>
      </w:pPr>
      <w:r w:rsidRPr="007F47D9">
        <w:rPr>
          <w:b/>
          <w:bCs/>
        </w:rPr>
        <w:t>人工肛門患者に対するスキンケアとパウチ交換の指導内容について説明してください。</w:t>
      </w:r>
    </w:p>
    <w:p w14:paraId="3CA8C9B2" w14:textId="77777777" w:rsidR="007F47D9" w:rsidRPr="007F47D9" w:rsidRDefault="007F47D9" w:rsidP="007F47D9">
      <w:pPr>
        <w:numPr>
          <w:ilvl w:val="1"/>
          <w:numId w:val="37"/>
        </w:numPr>
      </w:pPr>
      <w:r w:rsidRPr="007F47D9">
        <w:t>スキンケアでは、人工肛門周囲の皮膚を清潔に保ち、刺激を避けることが重要です。また、パウチの交換は定期的に行い、漏れを防ぐためにフィット感を確認する必要があります。</w:t>
      </w:r>
    </w:p>
    <w:p w14:paraId="324E84B0" w14:textId="77777777" w:rsidR="007F47D9" w:rsidRPr="007F47D9" w:rsidRDefault="007F47D9" w:rsidP="007F47D9">
      <w:pPr>
        <w:numPr>
          <w:ilvl w:val="0"/>
          <w:numId w:val="36"/>
        </w:numPr>
      </w:pPr>
      <w:r w:rsidRPr="007F47D9">
        <w:rPr>
          <w:b/>
          <w:bCs/>
        </w:rPr>
        <w:t>大腸がん患者への心理的サポートについて、どのような点に注意すべきかを簡潔に述べてください。</w:t>
      </w:r>
    </w:p>
    <w:p w14:paraId="0945114F" w14:textId="77777777" w:rsidR="007F47D9" w:rsidRPr="007F47D9" w:rsidRDefault="007F47D9" w:rsidP="007F47D9">
      <w:pPr>
        <w:numPr>
          <w:ilvl w:val="1"/>
          <w:numId w:val="38"/>
        </w:numPr>
      </w:pPr>
      <w:r w:rsidRPr="007F47D9">
        <w:t>患者が抱える不安や恐怖、再発の不安に対して、共感的に傾聴し、安心感を与えることが重要です。必要に応じて心理的支援を行い、医療チームと連携して支援します。</w:t>
      </w:r>
    </w:p>
    <w:p w14:paraId="39B5AE1C" w14:textId="681BA3D0" w:rsidR="007F47D9" w:rsidRDefault="007F47D9" w:rsidP="007F47D9"/>
    <w:p w14:paraId="4A0C519A" w14:textId="77777777" w:rsidR="00BF1B10" w:rsidRPr="007F47D9" w:rsidRDefault="00BF1B10" w:rsidP="007F47D9"/>
    <w:p w14:paraId="09E53AAC" w14:textId="2E303346" w:rsidR="007F47D9" w:rsidRPr="007F47D9" w:rsidRDefault="007F47D9" w:rsidP="007F47D9">
      <w:pPr>
        <w:rPr>
          <w:b/>
          <w:bCs/>
        </w:rPr>
      </w:pPr>
      <w:r w:rsidRPr="007F47D9">
        <w:rPr>
          <w:b/>
          <w:bCs/>
        </w:rPr>
        <w:lastRenderedPageBreak/>
        <w:t>7.ケーススタディ（応用問題）</w:t>
      </w:r>
    </w:p>
    <w:p w14:paraId="3A088B70" w14:textId="77777777" w:rsidR="007F47D9" w:rsidRPr="007F47D9" w:rsidRDefault="007F47D9" w:rsidP="007F47D9">
      <w:r w:rsidRPr="007F47D9">
        <w:t>以下のケースを基に、患者の看護について考えてみましょう。</w:t>
      </w:r>
    </w:p>
    <w:p w14:paraId="74DA0EF1" w14:textId="0A2BC4CC" w:rsidR="007F47D9" w:rsidRPr="007F47D9" w:rsidRDefault="007F47D9" w:rsidP="007F47D9">
      <w:r w:rsidRPr="007F47D9">
        <w:rPr>
          <w:b/>
          <w:bCs/>
        </w:rPr>
        <w:t>ケース：</w:t>
      </w:r>
      <w:r w:rsidRPr="007F47D9">
        <w:t>55歳の男性患者が、大腸がんで手術を受けた後、人工肛門を造設しました。術後、患者は術後の痛みや排便パターンの変化に悩んでいます。また、がんの再発に対する不安も抱えています。</w:t>
      </w:r>
    </w:p>
    <w:p w14:paraId="6C7C29C9" w14:textId="77777777" w:rsidR="007F47D9" w:rsidRPr="007F47D9" w:rsidRDefault="007F47D9" w:rsidP="007F47D9">
      <w:pPr>
        <w:numPr>
          <w:ilvl w:val="0"/>
          <w:numId w:val="39"/>
        </w:numPr>
      </w:pPr>
      <w:r w:rsidRPr="007F47D9">
        <w:rPr>
          <w:b/>
          <w:bCs/>
        </w:rPr>
        <w:t>術後の看護計画を立てる際、どのような評価が必要ですか？</w:t>
      </w:r>
    </w:p>
    <w:p w14:paraId="725BF622" w14:textId="77777777" w:rsidR="007F47D9" w:rsidRPr="007F47D9" w:rsidRDefault="007F47D9" w:rsidP="007F47D9">
      <w:pPr>
        <w:numPr>
          <w:ilvl w:val="1"/>
          <w:numId w:val="39"/>
        </w:numPr>
      </w:pPr>
      <w:r w:rsidRPr="007F47D9">
        <w:rPr>
          <w:b/>
          <w:bCs/>
        </w:rPr>
        <w:t>評価項目</w:t>
      </w:r>
      <w:r w:rsidRPr="007F47D9">
        <w:t>：</w:t>
      </w:r>
    </w:p>
    <w:p w14:paraId="4CFE68C4" w14:textId="77777777" w:rsidR="007F47D9" w:rsidRPr="007F47D9" w:rsidRDefault="007F47D9" w:rsidP="007F47D9">
      <w:pPr>
        <w:numPr>
          <w:ilvl w:val="2"/>
          <w:numId w:val="39"/>
        </w:numPr>
      </w:pPr>
      <w:r w:rsidRPr="007F47D9">
        <w:rPr>
          <w:b/>
          <w:bCs/>
        </w:rPr>
        <w:t>創部の状態（感染徴候の有無）</w:t>
      </w:r>
    </w:p>
    <w:p w14:paraId="57060F21" w14:textId="77777777" w:rsidR="007F47D9" w:rsidRPr="007F47D9" w:rsidRDefault="007F47D9" w:rsidP="007F47D9">
      <w:pPr>
        <w:numPr>
          <w:ilvl w:val="2"/>
          <w:numId w:val="39"/>
        </w:numPr>
      </w:pPr>
      <w:r w:rsidRPr="007F47D9">
        <w:rPr>
          <w:b/>
          <w:bCs/>
        </w:rPr>
        <w:t>排便パターンの安定性（便秘や下痢の有無）</w:t>
      </w:r>
    </w:p>
    <w:p w14:paraId="1E7F3C5B" w14:textId="77777777" w:rsidR="007F47D9" w:rsidRPr="007F47D9" w:rsidRDefault="007F47D9" w:rsidP="007F47D9">
      <w:pPr>
        <w:numPr>
          <w:ilvl w:val="2"/>
          <w:numId w:val="39"/>
        </w:numPr>
      </w:pPr>
      <w:r w:rsidRPr="007F47D9">
        <w:rPr>
          <w:b/>
          <w:bCs/>
        </w:rPr>
        <w:t>痛みの評価（痛みの程度と管理方法）</w:t>
      </w:r>
    </w:p>
    <w:p w14:paraId="123B40F5" w14:textId="77777777" w:rsidR="007F47D9" w:rsidRPr="007F47D9" w:rsidRDefault="007F47D9" w:rsidP="007F47D9">
      <w:pPr>
        <w:numPr>
          <w:ilvl w:val="2"/>
          <w:numId w:val="39"/>
        </w:numPr>
      </w:pPr>
      <w:r w:rsidRPr="007F47D9">
        <w:rPr>
          <w:b/>
          <w:bCs/>
        </w:rPr>
        <w:t>心理的状態（不安やストレスの有無）</w:t>
      </w:r>
    </w:p>
    <w:p w14:paraId="0637BEF0" w14:textId="77777777" w:rsidR="007F47D9" w:rsidRPr="007F47D9" w:rsidRDefault="007F47D9" w:rsidP="007F47D9">
      <w:pPr>
        <w:numPr>
          <w:ilvl w:val="0"/>
          <w:numId w:val="39"/>
        </w:numPr>
      </w:pPr>
      <w:r w:rsidRPr="007F47D9">
        <w:rPr>
          <w:b/>
          <w:bCs/>
        </w:rPr>
        <w:t>患者が不安を感じている場合、どのように対応すべきかを説明してください。</w:t>
      </w:r>
    </w:p>
    <w:p w14:paraId="23A4BF0D" w14:textId="77777777" w:rsidR="007F47D9" w:rsidRPr="007F47D9" w:rsidRDefault="007F47D9" w:rsidP="007F47D9">
      <w:pPr>
        <w:numPr>
          <w:ilvl w:val="1"/>
          <w:numId w:val="39"/>
        </w:numPr>
      </w:pPr>
      <w:r w:rsidRPr="007F47D9">
        <w:t>患者が不安を感じている場合は、まず共感的に耳を傾け、その不安を理解することが大切です。再発の不安に対しては、具体的な情報提供や医療チームによる説明を行い、患者が安心できるようサポートします。</w:t>
      </w:r>
    </w:p>
    <w:p w14:paraId="5FEF15AE" w14:textId="77777777" w:rsidR="00F331EF" w:rsidRDefault="00F331EF"/>
    <w:p w14:paraId="746BFEE2" w14:textId="77777777" w:rsidR="00BF1B10" w:rsidRDefault="00BF1B10"/>
    <w:p w14:paraId="11F9BD67" w14:textId="77777777" w:rsidR="00BF1B10" w:rsidRDefault="00BF1B10"/>
    <w:p w14:paraId="2114ED3F" w14:textId="77777777" w:rsidR="00BF1B10" w:rsidRDefault="00BF1B10"/>
    <w:p w14:paraId="7D6E8D3A" w14:textId="77777777" w:rsidR="00BF1B10" w:rsidRDefault="00BF1B10"/>
    <w:p w14:paraId="757AE450" w14:textId="77777777" w:rsidR="00BF1B10" w:rsidRDefault="00BF1B10"/>
    <w:p w14:paraId="3CEE8B00" w14:textId="77777777" w:rsidR="00BF1B10" w:rsidRDefault="00BF1B10"/>
    <w:p w14:paraId="7D9F3CCE" w14:textId="77777777" w:rsidR="00BF1B10" w:rsidRDefault="00BF1B10"/>
    <w:p w14:paraId="6F31756B" w14:textId="77777777" w:rsidR="00BF1B10" w:rsidRDefault="00BF1B10"/>
    <w:p w14:paraId="5F1C78C0" w14:textId="77777777" w:rsidR="00BF1B10" w:rsidRDefault="00BF1B10"/>
    <w:p w14:paraId="62C576E5" w14:textId="77777777" w:rsidR="00BF1B10" w:rsidRDefault="00BF1B10"/>
    <w:p w14:paraId="5BD11D08" w14:textId="77777777" w:rsidR="00BF1B10" w:rsidRDefault="00BF1B10"/>
    <w:p w14:paraId="24E90C6D" w14:textId="77777777" w:rsidR="00BF1B10" w:rsidRDefault="00BF1B10"/>
    <w:p w14:paraId="44F899B9" w14:textId="77777777" w:rsidR="00BF1B10" w:rsidRDefault="00BF1B10"/>
    <w:p w14:paraId="5495539C" w14:textId="77777777" w:rsidR="00BF1B10" w:rsidRDefault="00BF1B10"/>
    <w:p w14:paraId="6DF47E8B" w14:textId="77777777" w:rsidR="00BF1B10" w:rsidRDefault="00BF1B10"/>
    <w:p w14:paraId="4FB946E2" w14:textId="77777777" w:rsidR="00BF1B10" w:rsidRDefault="00BF1B10"/>
    <w:p w14:paraId="0639F790" w14:textId="77777777" w:rsidR="00BF1B10" w:rsidRDefault="00BF1B10"/>
    <w:p w14:paraId="03D33EE6" w14:textId="77777777" w:rsidR="00BF1B10" w:rsidRDefault="00BF1B10"/>
    <w:p w14:paraId="303D73B9" w14:textId="77777777" w:rsidR="00BF1B10" w:rsidRDefault="00BF1B10"/>
    <w:p w14:paraId="06043B3B" w14:textId="77777777" w:rsidR="00BF1B10" w:rsidRDefault="00BF1B10"/>
    <w:p w14:paraId="019CBA1D" w14:textId="77777777" w:rsidR="00BF1B10" w:rsidRDefault="00BF1B10"/>
    <w:p w14:paraId="391B971B" w14:textId="77777777" w:rsidR="00BF1B10" w:rsidRDefault="00BF1B10"/>
    <w:p w14:paraId="5031F490" w14:textId="77777777" w:rsidR="00BF1B10" w:rsidRDefault="00BF1B10"/>
    <w:p w14:paraId="78142A86" w14:textId="77777777" w:rsidR="00BF1B10" w:rsidRDefault="00BF1B10"/>
    <w:p w14:paraId="27419C1B" w14:textId="77777777" w:rsidR="00BF1B10" w:rsidRPr="007F47D9" w:rsidRDefault="00BF1B10"/>
    <w:p w14:paraId="43C8CCB1" w14:textId="77777777" w:rsidR="007F47D9" w:rsidRPr="007F47D9" w:rsidRDefault="007F47D9" w:rsidP="00BF1B10">
      <w:pPr>
        <w:jc w:val="center"/>
        <w:rPr>
          <w:b/>
          <w:bCs/>
          <w:sz w:val="24"/>
          <w:szCs w:val="28"/>
        </w:rPr>
      </w:pPr>
      <w:r w:rsidRPr="007F47D9">
        <w:rPr>
          <w:b/>
          <w:bCs/>
          <w:sz w:val="24"/>
          <w:szCs w:val="28"/>
        </w:rPr>
        <w:lastRenderedPageBreak/>
        <w:t>事例演習：大腸がん・直腸がんの看護支援</w:t>
      </w:r>
    </w:p>
    <w:p w14:paraId="09618669" w14:textId="337DA881" w:rsidR="007F47D9" w:rsidRPr="007F47D9" w:rsidRDefault="007F47D9" w:rsidP="007F47D9">
      <w:pPr>
        <w:rPr>
          <w:b/>
          <w:bCs/>
        </w:rPr>
      </w:pPr>
    </w:p>
    <w:p w14:paraId="7D6E1107" w14:textId="77777777" w:rsidR="007F47D9" w:rsidRPr="007F47D9" w:rsidRDefault="007F47D9" w:rsidP="007F47D9">
      <w:r w:rsidRPr="007F47D9">
        <w:rPr>
          <w:b/>
          <w:bCs/>
        </w:rPr>
        <w:t>患者情報</w:t>
      </w:r>
      <w:r w:rsidRPr="007F47D9">
        <w:t>：</w:t>
      </w:r>
    </w:p>
    <w:p w14:paraId="0290442A" w14:textId="77777777" w:rsidR="007F47D9" w:rsidRPr="007F47D9" w:rsidRDefault="007F47D9" w:rsidP="007F47D9">
      <w:pPr>
        <w:numPr>
          <w:ilvl w:val="0"/>
          <w:numId w:val="40"/>
        </w:numPr>
      </w:pPr>
      <w:r w:rsidRPr="007F47D9">
        <w:rPr>
          <w:b/>
          <w:bCs/>
        </w:rPr>
        <w:t>氏名</w:t>
      </w:r>
      <w:r w:rsidRPr="007F47D9">
        <w:t>：Aさん（55歳、男性）</w:t>
      </w:r>
    </w:p>
    <w:p w14:paraId="7393B43B" w14:textId="77777777" w:rsidR="007F47D9" w:rsidRPr="007F47D9" w:rsidRDefault="007F47D9" w:rsidP="007F47D9">
      <w:pPr>
        <w:numPr>
          <w:ilvl w:val="0"/>
          <w:numId w:val="40"/>
        </w:numPr>
      </w:pPr>
      <w:r w:rsidRPr="007F47D9">
        <w:rPr>
          <w:b/>
          <w:bCs/>
        </w:rPr>
        <w:t>診断</w:t>
      </w:r>
      <w:r w:rsidRPr="007F47D9">
        <w:t>：大腸がん（直腸がん）</w:t>
      </w:r>
    </w:p>
    <w:p w14:paraId="04762563" w14:textId="77777777" w:rsidR="007F47D9" w:rsidRPr="007F47D9" w:rsidRDefault="007F47D9" w:rsidP="007F47D9">
      <w:pPr>
        <w:numPr>
          <w:ilvl w:val="0"/>
          <w:numId w:val="40"/>
        </w:numPr>
      </w:pPr>
      <w:r w:rsidRPr="007F47D9">
        <w:rPr>
          <w:b/>
          <w:bCs/>
        </w:rPr>
        <w:t>治療歴</w:t>
      </w:r>
      <w:r w:rsidRPr="007F47D9">
        <w:t>：手術（直腸切除術＋リンパ節郭清）後、術後化学療法（FOLFOX療法）を開始</w:t>
      </w:r>
    </w:p>
    <w:p w14:paraId="43850B60" w14:textId="77777777" w:rsidR="007F47D9" w:rsidRPr="007F47D9" w:rsidRDefault="007F47D9" w:rsidP="007F47D9">
      <w:pPr>
        <w:numPr>
          <w:ilvl w:val="0"/>
          <w:numId w:val="40"/>
        </w:numPr>
      </w:pPr>
      <w:r w:rsidRPr="007F47D9">
        <w:rPr>
          <w:b/>
          <w:bCs/>
        </w:rPr>
        <w:t>既往歴</w:t>
      </w:r>
      <w:r w:rsidRPr="007F47D9">
        <w:t>：高血圧、糖尿病（インスリン使用歴あり）</w:t>
      </w:r>
    </w:p>
    <w:p w14:paraId="6212357E" w14:textId="77777777" w:rsidR="007F47D9" w:rsidRPr="007F47D9" w:rsidRDefault="007F47D9" w:rsidP="007F47D9">
      <w:pPr>
        <w:numPr>
          <w:ilvl w:val="0"/>
          <w:numId w:val="40"/>
        </w:numPr>
      </w:pPr>
      <w:r w:rsidRPr="007F47D9">
        <w:rPr>
          <w:b/>
          <w:bCs/>
        </w:rPr>
        <w:t>家庭環境</w:t>
      </w:r>
      <w:r w:rsidRPr="007F47D9">
        <w:t>：妻と二人暮らし、子供は独立している</w:t>
      </w:r>
    </w:p>
    <w:p w14:paraId="6F9B17E2" w14:textId="77777777" w:rsidR="007F47D9" w:rsidRPr="007F47D9" w:rsidRDefault="007F47D9" w:rsidP="007F47D9">
      <w:pPr>
        <w:numPr>
          <w:ilvl w:val="0"/>
          <w:numId w:val="40"/>
        </w:numPr>
      </w:pPr>
      <w:r w:rsidRPr="007F47D9">
        <w:rPr>
          <w:b/>
          <w:bCs/>
        </w:rPr>
        <w:t>現状</w:t>
      </w:r>
      <w:r w:rsidRPr="007F47D9">
        <w:t>：術後3日目。手術は成功し、痛みは薬で管理中。人工肛門が造設されており、排便はまだ確認されていない。体力は回復しているが、やや疲れやすい状態。食事は少しずつ摂取できているが、食欲が完全には回復していない。精神的にはがん再発への強い不安を抱えている。退院準備が進められている。</w:t>
      </w:r>
    </w:p>
    <w:p w14:paraId="2BF035A2" w14:textId="76B6386C" w:rsidR="007F47D9" w:rsidRPr="007F47D9" w:rsidRDefault="007F47D9" w:rsidP="007F47D9"/>
    <w:p w14:paraId="39465D7F" w14:textId="77777777" w:rsidR="007F47D9" w:rsidRPr="007F47D9" w:rsidRDefault="007F47D9" w:rsidP="007F47D9">
      <w:pPr>
        <w:rPr>
          <w:b/>
          <w:bCs/>
        </w:rPr>
      </w:pPr>
      <w:r w:rsidRPr="007F47D9">
        <w:rPr>
          <w:b/>
          <w:bCs/>
        </w:rPr>
        <w:t>設問1：</w:t>
      </w:r>
    </w:p>
    <w:p w14:paraId="5B7D9C37" w14:textId="77777777" w:rsidR="007F47D9" w:rsidRPr="007F47D9" w:rsidRDefault="007F47D9" w:rsidP="007F47D9">
      <w:r w:rsidRPr="007F47D9">
        <w:rPr>
          <w:b/>
          <w:bCs/>
        </w:rPr>
        <w:t>Aさんの術後ケアにおいて、最も重要な看護評価項目を5つ挙げ、それぞれの評価内容を具体的に説明してください。</w:t>
      </w:r>
    </w:p>
    <w:p w14:paraId="7CDEC3F7" w14:textId="77777777" w:rsidR="007F47D9" w:rsidRPr="007F47D9" w:rsidRDefault="007F47D9" w:rsidP="007F47D9">
      <w:pPr>
        <w:rPr>
          <w:b/>
          <w:bCs/>
        </w:rPr>
      </w:pPr>
      <w:r w:rsidRPr="007F47D9">
        <w:rPr>
          <w:b/>
          <w:bCs/>
        </w:rPr>
        <w:t>解答例：</w:t>
      </w:r>
    </w:p>
    <w:p w14:paraId="0910E0B5" w14:textId="77777777" w:rsidR="007F47D9" w:rsidRPr="007F47D9" w:rsidRDefault="007F47D9" w:rsidP="007F47D9">
      <w:pPr>
        <w:numPr>
          <w:ilvl w:val="0"/>
          <w:numId w:val="41"/>
        </w:numPr>
      </w:pPr>
      <w:r w:rsidRPr="007F47D9">
        <w:rPr>
          <w:b/>
          <w:bCs/>
        </w:rPr>
        <w:t>創部の状態</w:t>
      </w:r>
      <w:r w:rsidRPr="007F47D9">
        <w:t>：</w:t>
      </w:r>
    </w:p>
    <w:p w14:paraId="67892A89" w14:textId="77777777" w:rsidR="007F47D9" w:rsidRPr="007F47D9" w:rsidRDefault="007F47D9" w:rsidP="007F47D9">
      <w:pPr>
        <w:numPr>
          <w:ilvl w:val="1"/>
          <w:numId w:val="41"/>
        </w:numPr>
      </w:pPr>
      <w:r w:rsidRPr="007F47D9">
        <w:t>術後3日目で、創部の状態を確認します。発赤、腫れ、膿、血液の漏れがないかをチェックし、感染兆候を早期に発見することが大切です。</w:t>
      </w:r>
    </w:p>
    <w:p w14:paraId="1431BF1C" w14:textId="77777777" w:rsidR="007F47D9" w:rsidRPr="007F47D9" w:rsidRDefault="007F47D9" w:rsidP="007F47D9">
      <w:pPr>
        <w:numPr>
          <w:ilvl w:val="0"/>
          <w:numId w:val="41"/>
        </w:numPr>
      </w:pPr>
      <w:r w:rsidRPr="007F47D9">
        <w:rPr>
          <w:b/>
          <w:bCs/>
        </w:rPr>
        <w:t>人工肛門の状態</w:t>
      </w:r>
      <w:r w:rsidRPr="007F47D9">
        <w:t>：</w:t>
      </w:r>
    </w:p>
    <w:p w14:paraId="537D59E1" w14:textId="77777777" w:rsidR="007F47D9" w:rsidRPr="007F47D9" w:rsidRDefault="007F47D9" w:rsidP="007F47D9">
      <w:pPr>
        <w:numPr>
          <w:ilvl w:val="1"/>
          <w:numId w:val="41"/>
        </w:numPr>
      </w:pPr>
      <w:r w:rsidRPr="007F47D9">
        <w:t>人工肛門の周囲の皮膚状態を確認します。発赤や潰瘍がないか、皮膚の保湿状態を確認し、パウチの適切な装着具合を評価します。</w:t>
      </w:r>
    </w:p>
    <w:p w14:paraId="0AEDFC3C" w14:textId="77777777" w:rsidR="007F47D9" w:rsidRPr="007F47D9" w:rsidRDefault="007F47D9" w:rsidP="007F47D9">
      <w:pPr>
        <w:numPr>
          <w:ilvl w:val="0"/>
          <w:numId w:val="41"/>
        </w:numPr>
      </w:pPr>
      <w:r w:rsidRPr="007F47D9">
        <w:rPr>
          <w:b/>
          <w:bCs/>
        </w:rPr>
        <w:t>排便の観察</w:t>
      </w:r>
      <w:r w:rsidRPr="007F47D9">
        <w:t>：</w:t>
      </w:r>
    </w:p>
    <w:p w14:paraId="66F2480F" w14:textId="77777777" w:rsidR="007F47D9" w:rsidRPr="007F47D9" w:rsidRDefault="007F47D9" w:rsidP="007F47D9">
      <w:pPr>
        <w:numPr>
          <w:ilvl w:val="1"/>
          <w:numId w:val="41"/>
        </w:numPr>
      </w:pPr>
      <w:r w:rsidRPr="007F47D9">
        <w:t>現在排便が確認されていないため、排便の再開を観察します。人工肛門を持つ場合、排便パターンの変化に注意を払い、腸閉塞などの兆候にも注視します。</w:t>
      </w:r>
    </w:p>
    <w:p w14:paraId="77C3657A" w14:textId="77777777" w:rsidR="007F47D9" w:rsidRPr="007F47D9" w:rsidRDefault="007F47D9" w:rsidP="007F47D9">
      <w:pPr>
        <w:numPr>
          <w:ilvl w:val="0"/>
          <w:numId w:val="41"/>
        </w:numPr>
      </w:pPr>
      <w:r w:rsidRPr="007F47D9">
        <w:rPr>
          <w:b/>
          <w:bCs/>
        </w:rPr>
        <w:t>バイタルサインの測定</w:t>
      </w:r>
      <w:r w:rsidRPr="007F47D9">
        <w:t>：</w:t>
      </w:r>
    </w:p>
    <w:p w14:paraId="1E18E718" w14:textId="77777777" w:rsidR="007F47D9" w:rsidRPr="007F47D9" w:rsidRDefault="007F47D9" w:rsidP="007F47D9">
      <w:pPr>
        <w:numPr>
          <w:ilvl w:val="1"/>
          <w:numId w:val="41"/>
        </w:numPr>
      </w:pPr>
      <w:r w:rsidRPr="007F47D9">
        <w:t>術後のバイタルサイン（血圧、脈拍、呼吸、体温）を定期的にチェックします。特に低血圧や発熱、頻脈などの症状に注意し、感染や出血の兆候を早期に発見します。</w:t>
      </w:r>
    </w:p>
    <w:p w14:paraId="3C663B3E" w14:textId="77777777" w:rsidR="007F47D9" w:rsidRPr="007F47D9" w:rsidRDefault="007F47D9" w:rsidP="007F47D9">
      <w:pPr>
        <w:numPr>
          <w:ilvl w:val="0"/>
          <w:numId w:val="41"/>
        </w:numPr>
      </w:pPr>
      <w:r w:rsidRPr="007F47D9">
        <w:rPr>
          <w:b/>
          <w:bCs/>
        </w:rPr>
        <w:t>精神的状態の確認</w:t>
      </w:r>
      <w:r w:rsidRPr="007F47D9">
        <w:t>：</w:t>
      </w:r>
    </w:p>
    <w:p w14:paraId="38FB83DA" w14:textId="77777777" w:rsidR="007F47D9" w:rsidRPr="007F47D9" w:rsidRDefault="007F47D9" w:rsidP="007F47D9">
      <w:pPr>
        <w:numPr>
          <w:ilvl w:val="1"/>
          <w:numId w:val="41"/>
        </w:numPr>
      </w:pPr>
      <w:r w:rsidRPr="007F47D9">
        <w:t>Aさんががんの再発に対する不安を抱えていることを考慮し、心理的なサポートを行います。患者の不安や恐怖感を聴き、安心感を与える対応をします。</w:t>
      </w:r>
    </w:p>
    <w:p w14:paraId="23FE233B" w14:textId="479F8616" w:rsidR="007F47D9" w:rsidRPr="007F47D9" w:rsidRDefault="007F47D9" w:rsidP="007F47D9"/>
    <w:p w14:paraId="679A4A86" w14:textId="77777777" w:rsidR="007F47D9" w:rsidRPr="007F47D9" w:rsidRDefault="007F47D9" w:rsidP="007F47D9">
      <w:pPr>
        <w:rPr>
          <w:b/>
          <w:bCs/>
        </w:rPr>
      </w:pPr>
      <w:r w:rsidRPr="007F47D9">
        <w:rPr>
          <w:b/>
          <w:bCs/>
        </w:rPr>
        <w:t>設問2：</w:t>
      </w:r>
    </w:p>
    <w:p w14:paraId="2529EA72" w14:textId="77777777" w:rsidR="007F47D9" w:rsidRPr="007F47D9" w:rsidRDefault="007F47D9" w:rsidP="007F47D9">
      <w:r w:rsidRPr="007F47D9">
        <w:rPr>
          <w:b/>
          <w:bCs/>
        </w:rPr>
        <w:t>Aさんが抱える「がんの再発に対する不安」に対して、看護師としてどのような対応が適切か、具体的な方法を3つ挙げて説明してください。</w:t>
      </w:r>
    </w:p>
    <w:p w14:paraId="5413E33E" w14:textId="77777777" w:rsidR="007F47D9" w:rsidRPr="007F47D9" w:rsidRDefault="007F47D9" w:rsidP="007F47D9">
      <w:pPr>
        <w:rPr>
          <w:b/>
          <w:bCs/>
        </w:rPr>
      </w:pPr>
      <w:r w:rsidRPr="007F47D9">
        <w:rPr>
          <w:b/>
          <w:bCs/>
        </w:rPr>
        <w:t>解答例：</w:t>
      </w:r>
    </w:p>
    <w:p w14:paraId="1A019479" w14:textId="77777777" w:rsidR="007F47D9" w:rsidRPr="007F47D9" w:rsidRDefault="007F47D9" w:rsidP="007F47D9">
      <w:pPr>
        <w:numPr>
          <w:ilvl w:val="0"/>
          <w:numId w:val="42"/>
        </w:numPr>
      </w:pPr>
      <w:r w:rsidRPr="007F47D9">
        <w:rPr>
          <w:b/>
          <w:bCs/>
        </w:rPr>
        <w:t>傾聴と共感的な対応</w:t>
      </w:r>
      <w:r w:rsidRPr="007F47D9">
        <w:t>：</w:t>
      </w:r>
    </w:p>
    <w:p w14:paraId="49A99C5B" w14:textId="77777777" w:rsidR="007F47D9" w:rsidRPr="007F47D9" w:rsidRDefault="007F47D9" w:rsidP="007F47D9">
      <w:pPr>
        <w:numPr>
          <w:ilvl w:val="1"/>
          <w:numId w:val="42"/>
        </w:numPr>
      </w:pPr>
      <w:r w:rsidRPr="007F47D9">
        <w:t>Aさんの不安や恐怖をしっかりと聴き、共感的に対応します。再発の不安に対して、無</w:t>
      </w:r>
      <w:r w:rsidRPr="007F47D9">
        <w:lastRenderedPageBreak/>
        <w:t>理に励ますのではなく、まずはその不安を受け止め、「その不安は理解できる」といった言葉で共感を示します。</w:t>
      </w:r>
    </w:p>
    <w:p w14:paraId="0AE023F5" w14:textId="77777777" w:rsidR="007F47D9" w:rsidRPr="007F47D9" w:rsidRDefault="007F47D9" w:rsidP="007F47D9">
      <w:pPr>
        <w:numPr>
          <w:ilvl w:val="0"/>
          <w:numId w:val="42"/>
        </w:numPr>
      </w:pPr>
      <w:r w:rsidRPr="007F47D9">
        <w:rPr>
          <w:b/>
          <w:bCs/>
        </w:rPr>
        <w:t>情報提供と教育</w:t>
      </w:r>
      <w:r w:rsidRPr="007F47D9">
        <w:t>：</w:t>
      </w:r>
    </w:p>
    <w:p w14:paraId="53D019C3" w14:textId="77777777" w:rsidR="007F47D9" w:rsidRPr="007F47D9" w:rsidRDefault="007F47D9" w:rsidP="007F47D9">
      <w:pPr>
        <w:numPr>
          <w:ilvl w:val="1"/>
          <w:numId w:val="42"/>
        </w:numPr>
      </w:pPr>
      <w:r w:rsidRPr="007F47D9">
        <w:t>がんの再発兆候や定期検診の重要性について、正確で具体的な情報を提供します。また、再発予防のための生活習慣（食事、運動、禁煙など）についてアドバイスし、再発のリスクを減らす方法を教えます。</w:t>
      </w:r>
    </w:p>
    <w:p w14:paraId="71792AAC" w14:textId="77777777" w:rsidR="007F47D9" w:rsidRPr="007F47D9" w:rsidRDefault="007F47D9" w:rsidP="007F47D9">
      <w:pPr>
        <w:numPr>
          <w:ilvl w:val="0"/>
          <w:numId w:val="42"/>
        </w:numPr>
      </w:pPr>
      <w:r w:rsidRPr="007F47D9">
        <w:rPr>
          <w:b/>
          <w:bCs/>
        </w:rPr>
        <w:t>専門的な支援を求める</w:t>
      </w:r>
      <w:r w:rsidRPr="007F47D9">
        <w:t>：</w:t>
      </w:r>
    </w:p>
    <w:p w14:paraId="50670AB6" w14:textId="77777777" w:rsidR="007F47D9" w:rsidRPr="007F47D9" w:rsidRDefault="007F47D9" w:rsidP="007F47D9">
      <w:pPr>
        <w:numPr>
          <w:ilvl w:val="1"/>
          <w:numId w:val="42"/>
        </w:numPr>
      </w:pPr>
      <w:r w:rsidRPr="007F47D9">
        <w:t>Aさんの不安が強い場合、心理士や精神科医と連携して、専門的な支援を受けられるようにサポートします。また、患者が安心できる環境を整えるために、家族と協力することも重要です。</w:t>
      </w:r>
    </w:p>
    <w:p w14:paraId="1C12B645" w14:textId="4DE7E7C3" w:rsidR="007F47D9" w:rsidRPr="007F47D9" w:rsidRDefault="007F47D9" w:rsidP="007F47D9"/>
    <w:p w14:paraId="14E739DB" w14:textId="77777777" w:rsidR="007F47D9" w:rsidRPr="007F47D9" w:rsidRDefault="007F47D9" w:rsidP="007F47D9">
      <w:pPr>
        <w:rPr>
          <w:b/>
          <w:bCs/>
        </w:rPr>
      </w:pPr>
      <w:r w:rsidRPr="007F47D9">
        <w:rPr>
          <w:b/>
          <w:bCs/>
        </w:rPr>
        <w:t>設問3：</w:t>
      </w:r>
    </w:p>
    <w:p w14:paraId="05A3304C" w14:textId="77777777" w:rsidR="007F47D9" w:rsidRPr="007F47D9" w:rsidRDefault="007F47D9" w:rsidP="007F47D9">
      <w:r w:rsidRPr="007F47D9">
        <w:rPr>
          <w:b/>
          <w:bCs/>
        </w:rPr>
        <w:t>Aさんは術後3日目で食欲が戻りつつあるが、体力が回復しきっていない状態です。看護師としてどのように食事管理を行うべきか、具体的な方法を3つ挙げて説明してください。</w:t>
      </w:r>
    </w:p>
    <w:p w14:paraId="60808DC1" w14:textId="77777777" w:rsidR="007F47D9" w:rsidRPr="007F47D9" w:rsidRDefault="007F47D9" w:rsidP="007F47D9">
      <w:pPr>
        <w:rPr>
          <w:b/>
          <w:bCs/>
        </w:rPr>
      </w:pPr>
      <w:r w:rsidRPr="007F47D9">
        <w:rPr>
          <w:b/>
          <w:bCs/>
        </w:rPr>
        <w:t>解答例：</w:t>
      </w:r>
    </w:p>
    <w:p w14:paraId="3ECAFD28" w14:textId="77777777" w:rsidR="007F47D9" w:rsidRPr="007F47D9" w:rsidRDefault="007F47D9" w:rsidP="007F47D9">
      <w:pPr>
        <w:numPr>
          <w:ilvl w:val="0"/>
          <w:numId w:val="43"/>
        </w:numPr>
      </w:pPr>
      <w:r w:rsidRPr="007F47D9">
        <w:rPr>
          <w:b/>
          <w:bCs/>
        </w:rPr>
        <w:t>少量多頻回の食事提供</w:t>
      </w:r>
      <w:r w:rsidRPr="007F47D9">
        <w:t>：</w:t>
      </w:r>
    </w:p>
    <w:p w14:paraId="0C5EAB6B" w14:textId="77777777" w:rsidR="007F47D9" w:rsidRPr="007F47D9" w:rsidRDefault="007F47D9" w:rsidP="007F47D9">
      <w:pPr>
        <w:numPr>
          <w:ilvl w:val="1"/>
          <w:numId w:val="43"/>
        </w:numPr>
      </w:pPr>
      <w:r w:rsidRPr="007F47D9">
        <w:t>食欲が回復しきっていないため、少量ずつ食事を頻回に提供します。最初は消化に良い軽い食事から始め、少しずつ食事量を増やすようにします。</w:t>
      </w:r>
    </w:p>
    <w:p w14:paraId="26E2F114" w14:textId="77777777" w:rsidR="007F47D9" w:rsidRPr="007F47D9" w:rsidRDefault="007F47D9" w:rsidP="007F47D9">
      <w:pPr>
        <w:numPr>
          <w:ilvl w:val="0"/>
          <w:numId w:val="43"/>
        </w:numPr>
      </w:pPr>
      <w:r w:rsidRPr="007F47D9">
        <w:rPr>
          <w:b/>
          <w:bCs/>
        </w:rPr>
        <w:t>栄養価の高い食事を提案</w:t>
      </w:r>
      <w:r w:rsidRPr="007F47D9">
        <w:t>：</w:t>
      </w:r>
    </w:p>
    <w:p w14:paraId="6B47517F" w14:textId="77777777" w:rsidR="007F47D9" w:rsidRPr="007F47D9" w:rsidRDefault="007F47D9" w:rsidP="007F47D9">
      <w:pPr>
        <w:numPr>
          <w:ilvl w:val="1"/>
          <w:numId w:val="43"/>
        </w:numPr>
      </w:pPr>
      <w:r w:rsidRPr="007F47D9">
        <w:t>食事の内容としては、消化に良いものを選びつつ、栄養価の高い食事を提案します。高たんぱく質、低脂肪の食材を中心に、身体の回復をサポートするような栄養管理を行います。</w:t>
      </w:r>
    </w:p>
    <w:p w14:paraId="2A0E6F0C" w14:textId="77777777" w:rsidR="007F47D9" w:rsidRPr="007F47D9" w:rsidRDefault="007F47D9" w:rsidP="007F47D9">
      <w:pPr>
        <w:numPr>
          <w:ilvl w:val="0"/>
          <w:numId w:val="43"/>
        </w:numPr>
      </w:pPr>
      <w:r w:rsidRPr="007F47D9">
        <w:rPr>
          <w:b/>
          <w:bCs/>
        </w:rPr>
        <w:t>水分補給の強化</w:t>
      </w:r>
      <w:r w:rsidRPr="007F47D9">
        <w:t>：</w:t>
      </w:r>
    </w:p>
    <w:p w14:paraId="06C6E738" w14:textId="77777777" w:rsidR="007F47D9" w:rsidRPr="007F47D9" w:rsidRDefault="007F47D9" w:rsidP="007F47D9">
      <w:pPr>
        <w:numPr>
          <w:ilvl w:val="1"/>
          <w:numId w:val="43"/>
        </w:numPr>
      </w:pPr>
      <w:r w:rsidRPr="007F47D9">
        <w:t>手術後は脱水状態になりやすいため、十分な水分補給を促します。特に経口摂取が可能な場合は、食事と一緒に水分を意識的に摂取させ、体調の回復を支援します。</w:t>
      </w:r>
    </w:p>
    <w:p w14:paraId="17A10A3D" w14:textId="54B301A6" w:rsidR="007F47D9" w:rsidRPr="007F47D9" w:rsidRDefault="007F47D9" w:rsidP="007F47D9"/>
    <w:p w14:paraId="18129729" w14:textId="77777777" w:rsidR="007F47D9" w:rsidRPr="007F47D9" w:rsidRDefault="007F47D9" w:rsidP="007F47D9">
      <w:pPr>
        <w:rPr>
          <w:b/>
          <w:bCs/>
        </w:rPr>
      </w:pPr>
      <w:r w:rsidRPr="007F47D9">
        <w:rPr>
          <w:b/>
          <w:bCs/>
        </w:rPr>
        <w:t>設問4：</w:t>
      </w:r>
    </w:p>
    <w:p w14:paraId="1C3DC0EF" w14:textId="77777777" w:rsidR="007F47D9" w:rsidRPr="007F47D9" w:rsidRDefault="007F47D9" w:rsidP="007F47D9">
      <w:r w:rsidRPr="007F47D9">
        <w:rPr>
          <w:b/>
          <w:bCs/>
        </w:rPr>
        <w:t>Aさんの術後3日目に「歩行時に少し疲れやすい」とあります。この症状に対して、看護師としてどのように体力回復をサポートするべきか、具体的な方法を挙げて説明してください。</w:t>
      </w:r>
    </w:p>
    <w:p w14:paraId="081F5DC8" w14:textId="77777777" w:rsidR="007F47D9" w:rsidRPr="007F47D9" w:rsidRDefault="007F47D9" w:rsidP="007F47D9">
      <w:pPr>
        <w:rPr>
          <w:b/>
          <w:bCs/>
        </w:rPr>
      </w:pPr>
      <w:r w:rsidRPr="007F47D9">
        <w:rPr>
          <w:b/>
          <w:bCs/>
        </w:rPr>
        <w:t>解答例：</w:t>
      </w:r>
    </w:p>
    <w:p w14:paraId="365D63AD" w14:textId="77777777" w:rsidR="007F47D9" w:rsidRPr="007F47D9" w:rsidRDefault="007F47D9" w:rsidP="007F47D9">
      <w:pPr>
        <w:numPr>
          <w:ilvl w:val="0"/>
          <w:numId w:val="44"/>
        </w:numPr>
      </w:pPr>
      <w:r w:rsidRPr="007F47D9">
        <w:rPr>
          <w:b/>
          <w:bCs/>
        </w:rPr>
        <w:t>活動量の調整</w:t>
      </w:r>
      <w:r w:rsidRPr="007F47D9">
        <w:t>：</w:t>
      </w:r>
    </w:p>
    <w:p w14:paraId="37C5A928" w14:textId="77777777" w:rsidR="007F47D9" w:rsidRPr="007F47D9" w:rsidRDefault="007F47D9" w:rsidP="007F47D9">
      <w:pPr>
        <w:numPr>
          <w:ilvl w:val="1"/>
          <w:numId w:val="44"/>
        </w:numPr>
      </w:pPr>
      <w:r w:rsidRPr="007F47D9">
        <w:t>Aさんの体力に合わせて、日常生活でできる活動を調整します。短い距離の歩行を勧め、無理をせずに休憩を入れながら活動するよう指導します。徐々に活動量を増やしていきます。</w:t>
      </w:r>
    </w:p>
    <w:p w14:paraId="34F73E0C" w14:textId="77777777" w:rsidR="007F47D9" w:rsidRPr="007F47D9" w:rsidRDefault="007F47D9" w:rsidP="007F47D9">
      <w:pPr>
        <w:numPr>
          <w:ilvl w:val="0"/>
          <w:numId w:val="44"/>
        </w:numPr>
      </w:pPr>
      <w:r w:rsidRPr="007F47D9">
        <w:rPr>
          <w:b/>
          <w:bCs/>
        </w:rPr>
        <w:t>リハビリテーションの支援</w:t>
      </w:r>
      <w:r w:rsidRPr="007F47D9">
        <w:t>：</w:t>
      </w:r>
    </w:p>
    <w:p w14:paraId="0C141606" w14:textId="77777777" w:rsidR="007F47D9" w:rsidRPr="007F47D9" w:rsidRDefault="007F47D9" w:rsidP="007F47D9">
      <w:pPr>
        <w:numPr>
          <w:ilvl w:val="1"/>
          <w:numId w:val="44"/>
        </w:numPr>
      </w:pPr>
      <w:r w:rsidRPr="007F47D9">
        <w:t>体力回復のために、必要に応じて理学療法士との連携を図り、リハビリテーションを開始します。軽いストレッチや歩行訓練を取り入れて、体力を徐々に回復させるよう支援します。</w:t>
      </w:r>
    </w:p>
    <w:p w14:paraId="799D987A" w14:textId="77777777" w:rsidR="007F47D9" w:rsidRPr="007F47D9" w:rsidRDefault="007F47D9" w:rsidP="007F47D9">
      <w:pPr>
        <w:numPr>
          <w:ilvl w:val="0"/>
          <w:numId w:val="44"/>
        </w:numPr>
      </w:pPr>
      <w:r w:rsidRPr="007F47D9">
        <w:rPr>
          <w:b/>
          <w:bCs/>
        </w:rPr>
        <w:t>休養の推奨</w:t>
      </w:r>
      <w:r w:rsidRPr="007F47D9">
        <w:t>：</w:t>
      </w:r>
    </w:p>
    <w:p w14:paraId="2DEF7848" w14:textId="77777777" w:rsidR="007F47D9" w:rsidRPr="007F47D9" w:rsidRDefault="007F47D9" w:rsidP="007F47D9">
      <w:pPr>
        <w:numPr>
          <w:ilvl w:val="1"/>
          <w:numId w:val="44"/>
        </w:numPr>
      </w:pPr>
      <w:r w:rsidRPr="007F47D9">
        <w:t>疲れやすいと感じるAさんには、適度な休養を取ることを勧めます。無理に活動を続け</w:t>
      </w:r>
      <w:r w:rsidRPr="007F47D9">
        <w:lastRenderedPageBreak/>
        <w:t>ることは避け、体が求める休息を与えるようアドバイスします。</w:t>
      </w:r>
    </w:p>
    <w:p w14:paraId="56E634A7" w14:textId="72532707" w:rsidR="007F47D9" w:rsidRPr="007F47D9" w:rsidRDefault="007F47D9" w:rsidP="007F47D9"/>
    <w:p w14:paraId="587EC3FB" w14:textId="77777777" w:rsidR="007F47D9" w:rsidRPr="007F47D9" w:rsidRDefault="007F47D9" w:rsidP="007F47D9">
      <w:pPr>
        <w:rPr>
          <w:b/>
          <w:bCs/>
        </w:rPr>
      </w:pPr>
      <w:r w:rsidRPr="007F47D9">
        <w:rPr>
          <w:b/>
          <w:bCs/>
        </w:rPr>
        <w:t>設問5：</w:t>
      </w:r>
    </w:p>
    <w:p w14:paraId="123161CF" w14:textId="77777777" w:rsidR="007F47D9" w:rsidRPr="007F47D9" w:rsidRDefault="007F47D9" w:rsidP="007F47D9">
      <w:r w:rsidRPr="007F47D9">
        <w:rPr>
          <w:b/>
          <w:bCs/>
        </w:rPr>
        <w:t>Aさんの術後、人工肛門の管理が必要です。看護師として、どのような指導を行うべきか、具体的な方法を5つ挙げて説明してください。</w:t>
      </w:r>
    </w:p>
    <w:p w14:paraId="0B81EBB7" w14:textId="77777777" w:rsidR="007F47D9" w:rsidRPr="007F47D9" w:rsidRDefault="007F47D9" w:rsidP="007F47D9">
      <w:pPr>
        <w:rPr>
          <w:b/>
          <w:bCs/>
        </w:rPr>
      </w:pPr>
      <w:r w:rsidRPr="007F47D9">
        <w:rPr>
          <w:b/>
          <w:bCs/>
        </w:rPr>
        <w:t>解答例：</w:t>
      </w:r>
    </w:p>
    <w:p w14:paraId="123C70B9" w14:textId="77777777" w:rsidR="007F47D9" w:rsidRPr="007F47D9" w:rsidRDefault="007F47D9" w:rsidP="007F47D9">
      <w:pPr>
        <w:numPr>
          <w:ilvl w:val="0"/>
          <w:numId w:val="45"/>
        </w:numPr>
      </w:pPr>
      <w:r w:rsidRPr="007F47D9">
        <w:rPr>
          <w:b/>
          <w:bCs/>
        </w:rPr>
        <w:t>人工肛門のケア方法の指導</w:t>
      </w:r>
      <w:r w:rsidRPr="007F47D9">
        <w:t>：</w:t>
      </w:r>
    </w:p>
    <w:p w14:paraId="33BD2740" w14:textId="77777777" w:rsidR="007F47D9" w:rsidRPr="007F47D9" w:rsidRDefault="007F47D9" w:rsidP="007F47D9">
      <w:pPr>
        <w:numPr>
          <w:ilvl w:val="1"/>
          <w:numId w:val="45"/>
        </w:numPr>
      </w:pPr>
      <w:r w:rsidRPr="007F47D9">
        <w:t>パウチ交換のタイミングや方法を実演し、患者にわかりやすく指導します。パウチの装着方法や取り替えの注意点（皮膚の清潔を保つことなど）を詳しく説明します。</w:t>
      </w:r>
    </w:p>
    <w:p w14:paraId="7A978502" w14:textId="77777777" w:rsidR="007F47D9" w:rsidRPr="007F47D9" w:rsidRDefault="007F47D9" w:rsidP="007F47D9">
      <w:pPr>
        <w:numPr>
          <w:ilvl w:val="0"/>
          <w:numId w:val="45"/>
        </w:numPr>
      </w:pPr>
      <w:r w:rsidRPr="007F47D9">
        <w:rPr>
          <w:b/>
          <w:bCs/>
        </w:rPr>
        <w:t>スキンケアの重要性</w:t>
      </w:r>
      <w:r w:rsidRPr="007F47D9">
        <w:t>：</w:t>
      </w:r>
    </w:p>
    <w:p w14:paraId="21D697DD" w14:textId="77777777" w:rsidR="007F47D9" w:rsidRPr="007F47D9" w:rsidRDefault="007F47D9" w:rsidP="007F47D9">
      <w:pPr>
        <w:numPr>
          <w:ilvl w:val="1"/>
          <w:numId w:val="45"/>
        </w:numPr>
      </w:pPr>
      <w:r w:rsidRPr="007F47D9">
        <w:t>人工肛門周囲の皮膚を清潔に保つことの重要性を強調し、乾燥や発疹の予防方法を指導します。皮膚を保護するために適切なクリームやパウダーの使用方法も説明します。</w:t>
      </w:r>
    </w:p>
    <w:p w14:paraId="408CAFC2" w14:textId="77777777" w:rsidR="007F47D9" w:rsidRPr="007F47D9" w:rsidRDefault="007F47D9" w:rsidP="007F47D9">
      <w:pPr>
        <w:numPr>
          <w:ilvl w:val="0"/>
          <w:numId w:val="45"/>
        </w:numPr>
      </w:pPr>
      <w:r w:rsidRPr="007F47D9">
        <w:rPr>
          <w:b/>
          <w:bCs/>
        </w:rPr>
        <w:t>食事と排便パターンの管理</w:t>
      </w:r>
      <w:r w:rsidRPr="007F47D9">
        <w:t>：</w:t>
      </w:r>
    </w:p>
    <w:p w14:paraId="703F8156" w14:textId="77777777" w:rsidR="007F47D9" w:rsidRPr="007F47D9" w:rsidRDefault="007F47D9" w:rsidP="007F47D9">
      <w:pPr>
        <w:numPr>
          <w:ilvl w:val="1"/>
          <w:numId w:val="45"/>
        </w:numPr>
      </w:pPr>
      <w:r w:rsidRPr="007F47D9">
        <w:t>食事が排便に与える影響を説明し、便の硬さや排便パターンを安定させるための食生活のアドバイスを行います。例えば、繊維質を適切に摂取することや、水分補給が大切であることを伝えます。</w:t>
      </w:r>
    </w:p>
    <w:p w14:paraId="4F51B49B" w14:textId="77777777" w:rsidR="007F47D9" w:rsidRPr="007F47D9" w:rsidRDefault="007F47D9" w:rsidP="007F47D9">
      <w:pPr>
        <w:numPr>
          <w:ilvl w:val="0"/>
          <w:numId w:val="45"/>
        </w:numPr>
      </w:pPr>
      <w:r w:rsidRPr="007F47D9">
        <w:rPr>
          <w:b/>
          <w:bCs/>
        </w:rPr>
        <w:t>異常の兆候に関する情報提供</w:t>
      </w:r>
      <w:r w:rsidRPr="007F47D9">
        <w:t>：</w:t>
      </w:r>
    </w:p>
    <w:p w14:paraId="0C8A7B99" w14:textId="77777777" w:rsidR="007F47D9" w:rsidRPr="007F47D9" w:rsidRDefault="007F47D9" w:rsidP="007F47D9">
      <w:pPr>
        <w:numPr>
          <w:ilvl w:val="1"/>
          <w:numId w:val="45"/>
        </w:numPr>
      </w:pPr>
      <w:r w:rsidRPr="007F47D9">
        <w:t>腸閉塞や感染症の兆候（発熱、異常な腹痛、膿の排出など）について、異常が見られた場合にはすぐに医師に相談するように指導します。</w:t>
      </w:r>
    </w:p>
    <w:p w14:paraId="37B45587" w14:textId="77777777" w:rsidR="007F47D9" w:rsidRPr="007F47D9" w:rsidRDefault="007F47D9" w:rsidP="007F47D9">
      <w:pPr>
        <w:numPr>
          <w:ilvl w:val="0"/>
          <w:numId w:val="45"/>
        </w:numPr>
      </w:pPr>
      <w:r w:rsidRPr="007F47D9">
        <w:rPr>
          <w:b/>
          <w:bCs/>
        </w:rPr>
        <w:t>心理的支援と安心感の提供</w:t>
      </w:r>
      <w:r w:rsidRPr="007F47D9">
        <w:t>：</w:t>
      </w:r>
    </w:p>
    <w:p w14:paraId="1C41F7AF" w14:textId="77777777" w:rsidR="007F47D9" w:rsidRPr="007F47D9" w:rsidRDefault="007F47D9" w:rsidP="007F47D9">
      <w:pPr>
        <w:numPr>
          <w:ilvl w:val="1"/>
          <w:numId w:val="45"/>
        </w:numPr>
      </w:pPr>
      <w:r w:rsidRPr="007F47D9">
        <w:t>人工肛門に対する不安や恥ずかしさを軽減するため、患者が自信を持って自己管理できるように支援します。家族の支援も重要であることを伝え、必要に応じて家族への指導を行います。</w:t>
      </w:r>
    </w:p>
    <w:p w14:paraId="29C7ADAC" w14:textId="7B0D1CB1" w:rsidR="007F47D9" w:rsidRPr="007F47D9" w:rsidRDefault="007F47D9" w:rsidP="007F47D9"/>
    <w:p w14:paraId="6C5E62B1" w14:textId="77777777" w:rsidR="007F47D9" w:rsidRPr="007F47D9" w:rsidRDefault="007F47D9" w:rsidP="007F47D9">
      <w:pPr>
        <w:rPr>
          <w:b/>
          <w:bCs/>
        </w:rPr>
      </w:pPr>
      <w:r w:rsidRPr="007F47D9">
        <w:rPr>
          <w:b/>
          <w:bCs/>
        </w:rPr>
        <w:t>設問6：</w:t>
      </w:r>
    </w:p>
    <w:p w14:paraId="7BFD1DE1" w14:textId="77777777" w:rsidR="007F47D9" w:rsidRPr="007F47D9" w:rsidRDefault="007F47D9" w:rsidP="007F47D9">
      <w:r w:rsidRPr="007F47D9">
        <w:rPr>
          <w:b/>
          <w:bCs/>
        </w:rPr>
        <w:t>退院準備を進めているAさんが、「退院後の生活に不安を感じている」と言っています。看護師として、退院指導をどのように行うべきか、具体的な方法を説明してください。</w:t>
      </w:r>
    </w:p>
    <w:p w14:paraId="38702B10" w14:textId="77777777" w:rsidR="007F47D9" w:rsidRPr="007F47D9" w:rsidRDefault="007F47D9" w:rsidP="007F47D9">
      <w:pPr>
        <w:rPr>
          <w:b/>
          <w:bCs/>
        </w:rPr>
      </w:pPr>
      <w:r w:rsidRPr="007F47D9">
        <w:rPr>
          <w:b/>
          <w:bCs/>
        </w:rPr>
        <w:t>解答例：</w:t>
      </w:r>
    </w:p>
    <w:p w14:paraId="4230D510" w14:textId="77777777" w:rsidR="007F47D9" w:rsidRPr="007F47D9" w:rsidRDefault="007F47D9" w:rsidP="007F47D9">
      <w:pPr>
        <w:numPr>
          <w:ilvl w:val="0"/>
          <w:numId w:val="46"/>
        </w:numPr>
      </w:pPr>
      <w:r w:rsidRPr="007F47D9">
        <w:rPr>
          <w:b/>
          <w:bCs/>
        </w:rPr>
        <w:t>退院後の生活についての詳細な説明</w:t>
      </w:r>
      <w:r w:rsidRPr="007F47D9">
        <w:t>：</w:t>
      </w:r>
    </w:p>
    <w:p w14:paraId="666A8EE4" w14:textId="77777777" w:rsidR="007F47D9" w:rsidRPr="007F47D9" w:rsidRDefault="007F47D9" w:rsidP="007F47D9">
      <w:pPr>
        <w:numPr>
          <w:ilvl w:val="1"/>
          <w:numId w:val="46"/>
        </w:numPr>
      </w:pPr>
      <w:r w:rsidRPr="007F47D9">
        <w:t>退院後の日常生活の過ごし方（活動量の調整、食事、服薬管理、排便の管理）について、詳細に説明します。患者が退院後の生活を具体的にイメージできるように支援します。</w:t>
      </w:r>
    </w:p>
    <w:p w14:paraId="20F8B6FE" w14:textId="77777777" w:rsidR="007F47D9" w:rsidRPr="007F47D9" w:rsidRDefault="007F47D9" w:rsidP="007F47D9">
      <w:pPr>
        <w:numPr>
          <w:ilvl w:val="0"/>
          <w:numId w:val="46"/>
        </w:numPr>
      </w:pPr>
      <w:r w:rsidRPr="007F47D9">
        <w:rPr>
          <w:b/>
          <w:bCs/>
        </w:rPr>
        <w:t>フォローアップの計画</w:t>
      </w:r>
      <w:r w:rsidRPr="007F47D9">
        <w:t>：</w:t>
      </w:r>
    </w:p>
    <w:p w14:paraId="0090F2E9" w14:textId="77777777" w:rsidR="007F47D9" w:rsidRPr="007F47D9" w:rsidRDefault="007F47D9" w:rsidP="007F47D9">
      <w:pPr>
        <w:numPr>
          <w:ilvl w:val="1"/>
          <w:numId w:val="46"/>
        </w:numPr>
      </w:pPr>
      <w:r w:rsidRPr="007F47D9">
        <w:t>定期的な診察や再入院が必要な場合について説明し、フォローアップのスケジュールを提供します。また、がん検診や再発予防の重要性についても伝えます。</w:t>
      </w:r>
    </w:p>
    <w:p w14:paraId="53C396CE" w14:textId="77777777" w:rsidR="007F47D9" w:rsidRPr="007F47D9" w:rsidRDefault="007F47D9" w:rsidP="007F47D9">
      <w:pPr>
        <w:numPr>
          <w:ilvl w:val="0"/>
          <w:numId w:val="46"/>
        </w:numPr>
      </w:pPr>
      <w:r w:rsidRPr="007F47D9">
        <w:rPr>
          <w:b/>
          <w:bCs/>
        </w:rPr>
        <w:t>支援体制の確認</w:t>
      </w:r>
      <w:r w:rsidRPr="007F47D9">
        <w:t>：</w:t>
      </w:r>
    </w:p>
    <w:p w14:paraId="117D4597" w14:textId="77777777" w:rsidR="007F47D9" w:rsidRPr="007F47D9" w:rsidRDefault="007F47D9" w:rsidP="007F47D9">
      <w:pPr>
        <w:numPr>
          <w:ilvl w:val="1"/>
          <w:numId w:val="46"/>
        </w:numPr>
      </w:pPr>
      <w:r w:rsidRPr="007F47D9">
        <w:t>家族や介護者への指導を行い、退院後の支援体制が整っていることを確認します。必要に応じて地域資源や訪問看護サービスについて案内します。</w:t>
      </w:r>
    </w:p>
    <w:p w14:paraId="4273798C" w14:textId="77777777" w:rsidR="00F331EF" w:rsidRPr="007F47D9" w:rsidRDefault="00F331EF"/>
    <w:sectPr w:rsidR="00F331EF" w:rsidRPr="007F47D9" w:rsidSect="00F331E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1A5DB" w14:textId="77777777" w:rsidR="00425CEB" w:rsidRDefault="00425CEB" w:rsidP="00425CEB">
      <w:r>
        <w:separator/>
      </w:r>
    </w:p>
  </w:endnote>
  <w:endnote w:type="continuationSeparator" w:id="0">
    <w:p w14:paraId="181A33D8" w14:textId="77777777" w:rsidR="00425CEB" w:rsidRDefault="00425CEB" w:rsidP="0042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A186A" w14:textId="77777777" w:rsidR="00425CEB" w:rsidRDefault="00425CEB" w:rsidP="00425CEB">
      <w:r>
        <w:separator/>
      </w:r>
    </w:p>
  </w:footnote>
  <w:footnote w:type="continuationSeparator" w:id="0">
    <w:p w14:paraId="4948CEF1" w14:textId="77777777" w:rsidR="00425CEB" w:rsidRDefault="00425CEB" w:rsidP="00425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B92"/>
    <w:multiLevelType w:val="multilevel"/>
    <w:tmpl w:val="C23C15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C35A4"/>
    <w:multiLevelType w:val="multilevel"/>
    <w:tmpl w:val="22E4FB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D4617D"/>
    <w:multiLevelType w:val="multilevel"/>
    <w:tmpl w:val="A70C10B4"/>
    <w:lvl w:ilvl="0">
      <w:start w:val="1"/>
      <w:numFmt w:val="decimal"/>
      <w:lvlText w:val="%1）"/>
      <w:lvlJc w:val="left"/>
      <w:pPr>
        <w:tabs>
          <w:tab w:val="num" w:pos="720"/>
        </w:tabs>
        <w:ind w:left="720" w:hanging="360"/>
      </w:pPr>
      <w:rPr>
        <w:rFonts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E7790"/>
    <w:multiLevelType w:val="multilevel"/>
    <w:tmpl w:val="60004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0171D"/>
    <w:multiLevelType w:val="multilevel"/>
    <w:tmpl w:val="A70C10B4"/>
    <w:lvl w:ilvl="0">
      <w:start w:val="1"/>
      <w:numFmt w:val="decimal"/>
      <w:lvlText w:val="%1）"/>
      <w:lvlJc w:val="left"/>
      <w:pPr>
        <w:tabs>
          <w:tab w:val="num" w:pos="720"/>
        </w:tabs>
        <w:ind w:left="720" w:hanging="360"/>
      </w:pPr>
      <w:rPr>
        <w:rFonts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D79BB"/>
    <w:multiLevelType w:val="multilevel"/>
    <w:tmpl w:val="A70C10B4"/>
    <w:lvl w:ilvl="0">
      <w:start w:val="1"/>
      <w:numFmt w:val="decimal"/>
      <w:lvlText w:val="%1）"/>
      <w:lvlJc w:val="left"/>
      <w:pPr>
        <w:tabs>
          <w:tab w:val="num" w:pos="720"/>
        </w:tabs>
        <w:ind w:left="720" w:hanging="360"/>
      </w:pPr>
      <w:rPr>
        <w:rFonts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A67C5F"/>
    <w:multiLevelType w:val="multilevel"/>
    <w:tmpl w:val="243A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E128E"/>
    <w:multiLevelType w:val="multilevel"/>
    <w:tmpl w:val="EEEC5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940C1F"/>
    <w:multiLevelType w:val="multilevel"/>
    <w:tmpl w:val="A70C10B4"/>
    <w:lvl w:ilvl="0">
      <w:start w:val="1"/>
      <w:numFmt w:val="decimal"/>
      <w:lvlText w:val="%1）"/>
      <w:lvlJc w:val="left"/>
      <w:pPr>
        <w:tabs>
          <w:tab w:val="num" w:pos="720"/>
        </w:tabs>
        <w:ind w:left="720" w:hanging="360"/>
      </w:pPr>
      <w:rPr>
        <w:rFonts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B96D41"/>
    <w:multiLevelType w:val="multilevel"/>
    <w:tmpl w:val="706C5CB8"/>
    <w:lvl w:ilvl="0">
      <w:start w:val="1"/>
      <w:numFmt w:val="decimal"/>
      <w:lvlText w:val="%1）"/>
      <w:lvlJc w:val="left"/>
      <w:pPr>
        <w:tabs>
          <w:tab w:val="num" w:pos="720"/>
        </w:tabs>
        <w:ind w:left="720" w:hanging="360"/>
      </w:pPr>
      <w:rPr>
        <w:rFonts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323412"/>
    <w:multiLevelType w:val="multilevel"/>
    <w:tmpl w:val="C2F246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3E6527"/>
    <w:multiLevelType w:val="multilevel"/>
    <w:tmpl w:val="B8ECB3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CD46EA"/>
    <w:multiLevelType w:val="multilevel"/>
    <w:tmpl w:val="81C00A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C01185"/>
    <w:multiLevelType w:val="multilevel"/>
    <w:tmpl w:val="90E067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ED2D39"/>
    <w:multiLevelType w:val="multilevel"/>
    <w:tmpl w:val="37A6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6A11F1"/>
    <w:multiLevelType w:val="multilevel"/>
    <w:tmpl w:val="DE2013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976D75"/>
    <w:multiLevelType w:val="multilevel"/>
    <w:tmpl w:val="F5B24B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3E37E5"/>
    <w:multiLevelType w:val="multilevel"/>
    <w:tmpl w:val="1462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C16DE7"/>
    <w:multiLevelType w:val="multilevel"/>
    <w:tmpl w:val="1B4450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DA2B72"/>
    <w:multiLevelType w:val="multilevel"/>
    <w:tmpl w:val="0144F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671003"/>
    <w:multiLevelType w:val="multilevel"/>
    <w:tmpl w:val="CB028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2D1150"/>
    <w:multiLevelType w:val="multilevel"/>
    <w:tmpl w:val="A70C10B4"/>
    <w:lvl w:ilvl="0">
      <w:start w:val="1"/>
      <w:numFmt w:val="decimal"/>
      <w:lvlText w:val="%1）"/>
      <w:lvlJc w:val="left"/>
      <w:pPr>
        <w:tabs>
          <w:tab w:val="num" w:pos="720"/>
        </w:tabs>
        <w:ind w:left="720" w:hanging="360"/>
      </w:pPr>
      <w:rPr>
        <w:rFonts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DE686E"/>
    <w:multiLevelType w:val="multilevel"/>
    <w:tmpl w:val="26D87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8F0646"/>
    <w:multiLevelType w:val="multilevel"/>
    <w:tmpl w:val="C9B4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9C21A6"/>
    <w:multiLevelType w:val="multilevel"/>
    <w:tmpl w:val="229637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3E629A"/>
    <w:multiLevelType w:val="multilevel"/>
    <w:tmpl w:val="11D44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80352F"/>
    <w:multiLevelType w:val="multilevel"/>
    <w:tmpl w:val="02A6D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581FFE"/>
    <w:multiLevelType w:val="multilevel"/>
    <w:tmpl w:val="F0EACA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164C20"/>
    <w:multiLevelType w:val="multilevel"/>
    <w:tmpl w:val="65305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512D16"/>
    <w:multiLevelType w:val="multilevel"/>
    <w:tmpl w:val="A20641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D5072A"/>
    <w:multiLevelType w:val="multilevel"/>
    <w:tmpl w:val="A70C10B4"/>
    <w:lvl w:ilvl="0">
      <w:start w:val="1"/>
      <w:numFmt w:val="decimal"/>
      <w:lvlText w:val="%1）"/>
      <w:lvlJc w:val="left"/>
      <w:pPr>
        <w:tabs>
          <w:tab w:val="num" w:pos="720"/>
        </w:tabs>
        <w:ind w:left="720" w:hanging="360"/>
      </w:pPr>
      <w:rPr>
        <w:rFonts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92166D"/>
    <w:multiLevelType w:val="multilevel"/>
    <w:tmpl w:val="8FF05874"/>
    <w:lvl w:ilvl="0">
      <w:start w:val="1"/>
      <w:numFmt w:val="decimal"/>
      <w:lvlText w:val="%1）"/>
      <w:lvlJc w:val="left"/>
      <w:pPr>
        <w:tabs>
          <w:tab w:val="num" w:pos="720"/>
        </w:tabs>
        <w:ind w:left="720" w:hanging="360"/>
      </w:pPr>
      <w:rPr>
        <w:rFonts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1205E4"/>
    <w:multiLevelType w:val="multilevel"/>
    <w:tmpl w:val="42D670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3213DF"/>
    <w:multiLevelType w:val="multilevel"/>
    <w:tmpl w:val="1D2EDB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6E0A2F"/>
    <w:multiLevelType w:val="multilevel"/>
    <w:tmpl w:val="A70C10B4"/>
    <w:lvl w:ilvl="0">
      <w:start w:val="1"/>
      <w:numFmt w:val="decimal"/>
      <w:lvlText w:val="%1）"/>
      <w:lvlJc w:val="left"/>
      <w:pPr>
        <w:tabs>
          <w:tab w:val="num" w:pos="720"/>
        </w:tabs>
        <w:ind w:left="720" w:hanging="360"/>
      </w:pPr>
      <w:rPr>
        <w:rFonts w:hint="eastAsia"/>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79005E"/>
    <w:multiLevelType w:val="multilevel"/>
    <w:tmpl w:val="769A4D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24603D"/>
    <w:multiLevelType w:val="multilevel"/>
    <w:tmpl w:val="99FE4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28763E"/>
    <w:multiLevelType w:val="multilevel"/>
    <w:tmpl w:val="D52231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5692783">
    <w:abstractNumId w:val="19"/>
  </w:num>
  <w:num w:numId="2" w16cid:durableId="736363443">
    <w:abstractNumId w:val="26"/>
  </w:num>
  <w:num w:numId="3" w16cid:durableId="1689718886">
    <w:abstractNumId w:val="14"/>
  </w:num>
  <w:num w:numId="4" w16cid:durableId="2136290848">
    <w:abstractNumId w:val="23"/>
  </w:num>
  <w:num w:numId="5" w16cid:durableId="1716659944">
    <w:abstractNumId w:val="6"/>
  </w:num>
  <w:num w:numId="6" w16cid:durableId="1250046497">
    <w:abstractNumId w:val="17"/>
  </w:num>
  <w:num w:numId="7" w16cid:durableId="1299528773">
    <w:abstractNumId w:val="9"/>
  </w:num>
  <w:num w:numId="8" w16cid:durableId="1990985060">
    <w:abstractNumId w:val="25"/>
  </w:num>
  <w:num w:numId="9" w16cid:durableId="148451044">
    <w:abstractNumId w:val="31"/>
  </w:num>
  <w:num w:numId="10" w16cid:durableId="1737194580">
    <w:abstractNumId w:val="4"/>
  </w:num>
  <w:num w:numId="11" w16cid:durableId="1065883623">
    <w:abstractNumId w:val="21"/>
  </w:num>
  <w:num w:numId="12" w16cid:durableId="167790923">
    <w:abstractNumId w:val="8"/>
  </w:num>
  <w:num w:numId="13" w16cid:durableId="858202652">
    <w:abstractNumId w:val="5"/>
  </w:num>
  <w:num w:numId="14" w16cid:durableId="1011645858">
    <w:abstractNumId w:val="2"/>
  </w:num>
  <w:num w:numId="15" w16cid:durableId="2133355182">
    <w:abstractNumId w:val="34"/>
  </w:num>
  <w:num w:numId="16" w16cid:durableId="19203988">
    <w:abstractNumId w:val="30"/>
  </w:num>
  <w:num w:numId="17" w16cid:durableId="2010212611">
    <w:abstractNumId w:val="36"/>
  </w:num>
  <w:num w:numId="18" w16cid:durableId="1434588862">
    <w:abstractNumId w:val="29"/>
  </w:num>
  <w:num w:numId="19" w16cid:durableId="1316257693">
    <w:abstractNumId w:val="13"/>
  </w:num>
  <w:num w:numId="20" w16cid:durableId="416250344">
    <w:abstractNumId w:val="1"/>
  </w:num>
  <w:num w:numId="21" w16cid:durableId="364603167">
    <w:abstractNumId w:val="37"/>
  </w:num>
  <w:num w:numId="22" w16cid:durableId="207568621">
    <w:abstractNumId w:val="20"/>
  </w:num>
  <w:num w:numId="23" w16cid:durableId="137038596">
    <w:abstractNumId w:val="22"/>
  </w:num>
  <w:num w:numId="24" w16cid:durableId="1905604079">
    <w:abstractNumId w:val="16"/>
  </w:num>
  <w:num w:numId="25" w16cid:durableId="1898003817">
    <w:abstractNumId w:val="0"/>
  </w:num>
  <w:num w:numId="26" w16cid:durableId="2081172628">
    <w:abstractNumId w:val="12"/>
  </w:num>
  <w:num w:numId="27" w16cid:durableId="560099738">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28" w16cid:durableId="271790134">
    <w:abstractNumId w:val="28"/>
  </w:num>
  <w:num w:numId="29" w16cid:durableId="1977562413">
    <w:abstractNumId w:val="28"/>
    <w:lvlOverride w:ilvl="1">
      <w:lvl w:ilvl="1">
        <w:numFmt w:val="bullet"/>
        <w:lvlText w:val="o"/>
        <w:lvlJc w:val="left"/>
        <w:pPr>
          <w:tabs>
            <w:tab w:val="num" w:pos="1440"/>
          </w:tabs>
          <w:ind w:left="1440" w:hanging="360"/>
        </w:pPr>
        <w:rPr>
          <w:rFonts w:ascii="Courier New" w:hAnsi="Courier New" w:hint="default"/>
          <w:sz w:val="20"/>
        </w:rPr>
      </w:lvl>
    </w:lvlOverride>
  </w:num>
  <w:num w:numId="30" w16cid:durableId="1377193719">
    <w:abstractNumId w:val="24"/>
  </w:num>
  <w:num w:numId="31" w16cid:durableId="513225713">
    <w:abstractNumId w:val="24"/>
    <w:lvlOverride w:ilvl="1">
      <w:lvl w:ilvl="1">
        <w:numFmt w:val="bullet"/>
        <w:lvlText w:val="o"/>
        <w:lvlJc w:val="left"/>
        <w:pPr>
          <w:tabs>
            <w:tab w:val="num" w:pos="1440"/>
          </w:tabs>
          <w:ind w:left="1440" w:hanging="360"/>
        </w:pPr>
        <w:rPr>
          <w:rFonts w:ascii="Courier New" w:hAnsi="Courier New" w:hint="default"/>
          <w:sz w:val="20"/>
        </w:rPr>
      </w:lvl>
    </w:lvlOverride>
  </w:num>
  <w:num w:numId="32" w16cid:durableId="435056424">
    <w:abstractNumId w:val="24"/>
    <w:lvlOverride w:ilvl="1">
      <w:lvl w:ilvl="1">
        <w:numFmt w:val="bullet"/>
        <w:lvlText w:val="o"/>
        <w:lvlJc w:val="left"/>
        <w:pPr>
          <w:tabs>
            <w:tab w:val="num" w:pos="1440"/>
          </w:tabs>
          <w:ind w:left="1440" w:hanging="360"/>
        </w:pPr>
        <w:rPr>
          <w:rFonts w:ascii="Courier New" w:hAnsi="Courier New" w:hint="default"/>
          <w:sz w:val="20"/>
        </w:rPr>
      </w:lvl>
    </w:lvlOverride>
  </w:num>
  <w:num w:numId="33" w16cid:durableId="486819385">
    <w:abstractNumId w:val="3"/>
  </w:num>
  <w:num w:numId="34" w16cid:durableId="2139175777">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35" w16cid:durableId="1007051556">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36" w16cid:durableId="1171410143">
    <w:abstractNumId w:val="18"/>
  </w:num>
  <w:num w:numId="37" w16cid:durableId="465440000">
    <w:abstractNumId w:val="18"/>
    <w:lvlOverride w:ilvl="1">
      <w:lvl w:ilvl="1">
        <w:numFmt w:val="bullet"/>
        <w:lvlText w:val="o"/>
        <w:lvlJc w:val="left"/>
        <w:pPr>
          <w:tabs>
            <w:tab w:val="num" w:pos="1440"/>
          </w:tabs>
          <w:ind w:left="1440" w:hanging="360"/>
        </w:pPr>
        <w:rPr>
          <w:rFonts w:ascii="Courier New" w:hAnsi="Courier New" w:hint="default"/>
          <w:sz w:val="20"/>
        </w:rPr>
      </w:lvl>
    </w:lvlOverride>
  </w:num>
  <w:num w:numId="38" w16cid:durableId="1010911383">
    <w:abstractNumId w:val="18"/>
    <w:lvlOverride w:ilvl="1">
      <w:lvl w:ilvl="1">
        <w:numFmt w:val="bullet"/>
        <w:lvlText w:val="o"/>
        <w:lvlJc w:val="left"/>
        <w:pPr>
          <w:tabs>
            <w:tab w:val="num" w:pos="1440"/>
          </w:tabs>
          <w:ind w:left="1440" w:hanging="360"/>
        </w:pPr>
        <w:rPr>
          <w:rFonts w:ascii="Courier New" w:hAnsi="Courier New" w:hint="default"/>
          <w:sz w:val="20"/>
        </w:rPr>
      </w:lvl>
    </w:lvlOverride>
  </w:num>
  <w:num w:numId="39" w16cid:durableId="1757435973">
    <w:abstractNumId w:val="11"/>
  </w:num>
  <w:num w:numId="40" w16cid:durableId="143595103">
    <w:abstractNumId w:val="7"/>
  </w:num>
  <w:num w:numId="41" w16cid:durableId="942801942">
    <w:abstractNumId w:val="27"/>
  </w:num>
  <w:num w:numId="42" w16cid:durableId="169566116">
    <w:abstractNumId w:val="35"/>
  </w:num>
  <w:num w:numId="43" w16cid:durableId="720206640">
    <w:abstractNumId w:val="32"/>
  </w:num>
  <w:num w:numId="44" w16cid:durableId="1178733249">
    <w:abstractNumId w:val="10"/>
  </w:num>
  <w:num w:numId="45" w16cid:durableId="16322286">
    <w:abstractNumId w:val="15"/>
  </w:num>
  <w:num w:numId="46" w16cid:durableId="2801892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EF"/>
    <w:rsid w:val="00070F4C"/>
    <w:rsid w:val="00290E19"/>
    <w:rsid w:val="00425CEB"/>
    <w:rsid w:val="005F480B"/>
    <w:rsid w:val="007F47D9"/>
    <w:rsid w:val="008B1DF0"/>
    <w:rsid w:val="008E35DC"/>
    <w:rsid w:val="00950351"/>
    <w:rsid w:val="009D504D"/>
    <w:rsid w:val="00B427EC"/>
    <w:rsid w:val="00BF1B10"/>
    <w:rsid w:val="00D64792"/>
    <w:rsid w:val="00F331EF"/>
    <w:rsid w:val="00FB5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D712D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331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31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F331E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331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31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31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31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31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31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31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31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F331E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331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31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31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31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31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31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31E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31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1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31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1EF"/>
    <w:pPr>
      <w:spacing w:before="160" w:after="160"/>
      <w:jc w:val="center"/>
    </w:pPr>
    <w:rPr>
      <w:i/>
      <w:iCs/>
      <w:color w:val="404040" w:themeColor="text1" w:themeTint="BF"/>
    </w:rPr>
  </w:style>
  <w:style w:type="character" w:customStyle="1" w:styleId="a8">
    <w:name w:val="引用文 (文字)"/>
    <w:basedOn w:val="a0"/>
    <w:link w:val="a7"/>
    <w:uiPriority w:val="29"/>
    <w:rsid w:val="00F331EF"/>
    <w:rPr>
      <w:i/>
      <w:iCs/>
      <w:color w:val="404040" w:themeColor="text1" w:themeTint="BF"/>
    </w:rPr>
  </w:style>
  <w:style w:type="paragraph" w:styleId="a9">
    <w:name w:val="List Paragraph"/>
    <w:basedOn w:val="a"/>
    <w:uiPriority w:val="34"/>
    <w:qFormat/>
    <w:rsid w:val="00F331EF"/>
    <w:pPr>
      <w:ind w:left="720"/>
      <w:contextualSpacing/>
    </w:pPr>
  </w:style>
  <w:style w:type="character" w:styleId="21">
    <w:name w:val="Intense Emphasis"/>
    <w:basedOn w:val="a0"/>
    <w:uiPriority w:val="21"/>
    <w:qFormat/>
    <w:rsid w:val="00F331EF"/>
    <w:rPr>
      <w:i/>
      <w:iCs/>
      <w:color w:val="0F4761" w:themeColor="accent1" w:themeShade="BF"/>
    </w:rPr>
  </w:style>
  <w:style w:type="paragraph" w:styleId="22">
    <w:name w:val="Intense Quote"/>
    <w:basedOn w:val="a"/>
    <w:next w:val="a"/>
    <w:link w:val="23"/>
    <w:uiPriority w:val="30"/>
    <w:qFormat/>
    <w:rsid w:val="00F331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31EF"/>
    <w:rPr>
      <w:i/>
      <w:iCs/>
      <w:color w:val="0F4761" w:themeColor="accent1" w:themeShade="BF"/>
    </w:rPr>
  </w:style>
  <w:style w:type="character" w:styleId="24">
    <w:name w:val="Intense Reference"/>
    <w:basedOn w:val="a0"/>
    <w:uiPriority w:val="32"/>
    <w:qFormat/>
    <w:rsid w:val="00F331EF"/>
    <w:rPr>
      <w:b/>
      <w:bCs/>
      <w:smallCaps/>
      <w:color w:val="0F4761" w:themeColor="accent1" w:themeShade="BF"/>
      <w:spacing w:val="5"/>
    </w:rPr>
  </w:style>
  <w:style w:type="table" w:styleId="aa">
    <w:name w:val="Table Grid"/>
    <w:basedOn w:val="a1"/>
    <w:uiPriority w:val="39"/>
    <w:rsid w:val="00F33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425CEB"/>
    <w:pPr>
      <w:tabs>
        <w:tab w:val="center" w:pos="4252"/>
        <w:tab w:val="right" w:pos="8504"/>
      </w:tabs>
      <w:snapToGrid w:val="0"/>
    </w:pPr>
  </w:style>
  <w:style w:type="character" w:customStyle="1" w:styleId="ac">
    <w:name w:val="ヘッダー (文字)"/>
    <w:basedOn w:val="a0"/>
    <w:link w:val="ab"/>
    <w:uiPriority w:val="99"/>
    <w:rsid w:val="00425CEB"/>
  </w:style>
  <w:style w:type="paragraph" w:styleId="ad">
    <w:name w:val="footer"/>
    <w:basedOn w:val="a"/>
    <w:link w:val="ae"/>
    <w:uiPriority w:val="99"/>
    <w:unhideWhenUsed/>
    <w:rsid w:val="00425CEB"/>
    <w:pPr>
      <w:tabs>
        <w:tab w:val="center" w:pos="4252"/>
        <w:tab w:val="right" w:pos="8504"/>
      </w:tabs>
      <w:snapToGrid w:val="0"/>
    </w:pPr>
  </w:style>
  <w:style w:type="character" w:customStyle="1" w:styleId="ae">
    <w:name w:val="フッター (文字)"/>
    <w:basedOn w:val="a0"/>
    <w:link w:val="ad"/>
    <w:uiPriority w:val="99"/>
    <w:rsid w:val="00425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0314">
      <w:bodyDiv w:val="1"/>
      <w:marLeft w:val="0"/>
      <w:marRight w:val="0"/>
      <w:marTop w:val="0"/>
      <w:marBottom w:val="0"/>
      <w:divBdr>
        <w:top w:val="none" w:sz="0" w:space="0" w:color="auto"/>
        <w:left w:val="none" w:sz="0" w:space="0" w:color="auto"/>
        <w:bottom w:val="none" w:sz="0" w:space="0" w:color="auto"/>
        <w:right w:val="none" w:sz="0" w:space="0" w:color="auto"/>
      </w:divBdr>
      <w:divsChild>
        <w:div w:id="680664880">
          <w:marLeft w:val="0"/>
          <w:marRight w:val="0"/>
          <w:marTop w:val="0"/>
          <w:marBottom w:val="0"/>
          <w:divBdr>
            <w:top w:val="none" w:sz="0" w:space="0" w:color="auto"/>
            <w:left w:val="none" w:sz="0" w:space="0" w:color="auto"/>
            <w:bottom w:val="none" w:sz="0" w:space="0" w:color="auto"/>
            <w:right w:val="none" w:sz="0" w:space="0" w:color="auto"/>
          </w:divBdr>
          <w:divsChild>
            <w:div w:id="183803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9482">
      <w:bodyDiv w:val="1"/>
      <w:marLeft w:val="0"/>
      <w:marRight w:val="0"/>
      <w:marTop w:val="0"/>
      <w:marBottom w:val="0"/>
      <w:divBdr>
        <w:top w:val="none" w:sz="0" w:space="0" w:color="auto"/>
        <w:left w:val="none" w:sz="0" w:space="0" w:color="auto"/>
        <w:bottom w:val="none" w:sz="0" w:space="0" w:color="auto"/>
        <w:right w:val="none" w:sz="0" w:space="0" w:color="auto"/>
      </w:divBdr>
    </w:div>
    <w:div w:id="360084538">
      <w:bodyDiv w:val="1"/>
      <w:marLeft w:val="0"/>
      <w:marRight w:val="0"/>
      <w:marTop w:val="0"/>
      <w:marBottom w:val="0"/>
      <w:divBdr>
        <w:top w:val="none" w:sz="0" w:space="0" w:color="auto"/>
        <w:left w:val="none" w:sz="0" w:space="0" w:color="auto"/>
        <w:bottom w:val="none" w:sz="0" w:space="0" w:color="auto"/>
        <w:right w:val="none" w:sz="0" w:space="0" w:color="auto"/>
      </w:divBdr>
    </w:div>
    <w:div w:id="421730362">
      <w:bodyDiv w:val="1"/>
      <w:marLeft w:val="0"/>
      <w:marRight w:val="0"/>
      <w:marTop w:val="0"/>
      <w:marBottom w:val="0"/>
      <w:divBdr>
        <w:top w:val="none" w:sz="0" w:space="0" w:color="auto"/>
        <w:left w:val="none" w:sz="0" w:space="0" w:color="auto"/>
        <w:bottom w:val="none" w:sz="0" w:space="0" w:color="auto"/>
        <w:right w:val="none" w:sz="0" w:space="0" w:color="auto"/>
      </w:divBdr>
    </w:div>
    <w:div w:id="545682813">
      <w:bodyDiv w:val="1"/>
      <w:marLeft w:val="0"/>
      <w:marRight w:val="0"/>
      <w:marTop w:val="0"/>
      <w:marBottom w:val="0"/>
      <w:divBdr>
        <w:top w:val="none" w:sz="0" w:space="0" w:color="auto"/>
        <w:left w:val="none" w:sz="0" w:space="0" w:color="auto"/>
        <w:bottom w:val="none" w:sz="0" w:space="0" w:color="auto"/>
        <w:right w:val="none" w:sz="0" w:space="0" w:color="auto"/>
      </w:divBdr>
    </w:div>
    <w:div w:id="758989088">
      <w:bodyDiv w:val="1"/>
      <w:marLeft w:val="0"/>
      <w:marRight w:val="0"/>
      <w:marTop w:val="0"/>
      <w:marBottom w:val="0"/>
      <w:divBdr>
        <w:top w:val="none" w:sz="0" w:space="0" w:color="auto"/>
        <w:left w:val="none" w:sz="0" w:space="0" w:color="auto"/>
        <w:bottom w:val="none" w:sz="0" w:space="0" w:color="auto"/>
        <w:right w:val="none" w:sz="0" w:space="0" w:color="auto"/>
      </w:divBdr>
    </w:div>
    <w:div w:id="796148252">
      <w:bodyDiv w:val="1"/>
      <w:marLeft w:val="0"/>
      <w:marRight w:val="0"/>
      <w:marTop w:val="0"/>
      <w:marBottom w:val="0"/>
      <w:divBdr>
        <w:top w:val="none" w:sz="0" w:space="0" w:color="auto"/>
        <w:left w:val="none" w:sz="0" w:space="0" w:color="auto"/>
        <w:bottom w:val="none" w:sz="0" w:space="0" w:color="auto"/>
        <w:right w:val="none" w:sz="0" w:space="0" w:color="auto"/>
      </w:divBdr>
    </w:div>
    <w:div w:id="914171002">
      <w:bodyDiv w:val="1"/>
      <w:marLeft w:val="0"/>
      <w:marRight w:val="0"/>
      <w:marTop w:val="0"/>
      <w:marBottom w:val="0"/>
      <w:divBdr>
        <w:top w:val="none" w:sz="0" w:space="0" w:color="auto"/>
        <w:left w:val="none" w:sz="0" w:space="0" w:color="auto"/>
        <w:bottom w:val="none" w:sz="0" w:space="0" w:color="auto"/>
        <w:right w:val="none" w:sz="0" w:space="0" w:color="auto"/>
      </w:divBdr>
    </w:div>
    <w:div w:id="933853904">
      <w:bodyDiv w:val="1"/>
      <w:marLeft w:val="0"/>
      <w:marRight w:val="0"/>
      <w:marTop w:val="0"/>
      <w:marBottom w:val="0"/>
      <w:divBdr>
        <w:top w:val="none" w:sz="0" w:space="0" w:color="auto"/>
        <w:left w:val="none" w:sz="0" w:space="0" w:color="auto"/>
        <w:bottom w:val="none" w:sz="0" w:space="0" w:color="auto"/>
        <w:right w:val="none" w:sz="0" w:space="0" w:color="auto"/>
      </w:divBdr>
      <w:divsChild>
        <w:div w:id="325675247">
          <w:marLeft w:val="0"/>
          <w:marRight w:val="0"/>
          <w:marTop w:val="0"/>
          <w:marBottom w:val="0"/>
          <w:divBdr>
            <w:top w:val="none" w:sz="0" w:space="0" w:color="auto"/>
            <w:left w:val="none" w:sz="0" w:space="0" w:color="auto"/>
            <w:bottom w:val="none" w:sz="0" w:space="0" w:color="auto"/>
            <w:right w:val="none" w:sz="0" w:space="0" w:color="auto"/>
          </w:divBdr>
          <w:divsChild>
            <w:div w:id="182963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871455">
      <w:bodyDiv w:val="1"/>
      <w:marLeft w:val="0"/>
      <w:marRight w:val="0"/>
      <w:marTop w:val="0"/>
      <w:marBottom w:val="0"/>
      <w:divBdr>
        <w:top w:val="none" w:sz="0" w:space="0" w:color="auto"/>
        <w:left w:val="none" w:sz="0" w:space="0" w:color="auto"/>
        <w:bottom w:val="none" w:sz="0" w:space="0" w:color="auto"/>
        <w:right w:val="none" w:sz="0" w:space="0" w:color="auto"/>
      </w:divBdr>
    </w:div>
    <w:div w:id="1050030744">
      <w:bodyDiv w:val="1"/>
      <w:marLeft w:val="0"/>
      <w:marRight w:val="0"/>
      <w:marTop w:val="0"/>
      <w:marBottom w:val="0"/>
      <w:divBdr>
        <w:top w:val="none" w:sz="0" w:space="0" w:color="auto"/>
        <w:left w:val="none" w:sz="0" w:space="0" w:color="auto"/>
        <w:bottom w:val="none" w:sz="0" w:space="0" w:color="auto"/>
        <w:right w:val="none" w:sz="0" w:space="0" w:color="auto"/>
      </w:divBdr>
    </w:div>
    <w:div w:id="1096635908">
      <w:bodyDiv w:val="1"/>
      <w:marLeft w:val="0"/>
      <w:marRight w:val="0"/>
      <w:marTop w:val="0"/>
      <w:marBottom w:val="0"/>
      <w:divBdr>
        <w:top w:val="none" w:sz="0" w:space="0" w:color="auto"/>
        <w:left w:val="none" w:sz="0" w:space="0" w:color="auto"/>
        <w:bottom w:val="none" w:sz="0" w:space="0" w:color="auto"/>
        <w:right w:val="none" w:sz="0" w:space="0" w:color="auto"/>
      </w:divBdr>
    </w:div>
    <w:div w:id="1216967449">
      <w:bodyDiv w:val="1"/>
      <w:marLeft w:val="0"/>
      <w:marRight w:val="0"/>
      <w:marTop w:val="0"/>
      <w:marBottom w:val="0"/>
      <w:divBdr>
        <w:top w:val="none" w:sz="0" w:space="0" w:color="auto"/>
        <w:left w:val="none" w:sz="0" w:space="0" w:color="auto"/>
        <w:bottom w:val="none" w:sz="0" w:space="0" w:color="auto"/>
        <w:right w:val="none" w:sz="0" w:space="0" w:color="auto"/>
      </w:divBdr>
    </w:div>
    <w:div w:id="1229267147">
      <w:bodyDiv w:val="1"/>
      <w:marLeft w:val="0"/>
      <w:marRight w:val="0"/>
      <w:marTop w:val="0"/>
      <w:marBottom w:val="0"/>
      <w:divBdr>
        <w:top w:val="none" w:sz="0" w:space="0" w:color="auto"/>
        <w:left w:val="none" w:sz="0" w:space="0" w:color="auto"/>
        <w:bottom w:val="none" w:sz="0" w:space="0" w:color="auto"/>
        <w:right w:val="none" w:sz="0" w:space="0" w:color="auto"/>
      </w:divBdr>
    </w:div>
    <w:div w:id="1363435403">
      <w:bodyDiv w:val="1"/>
      <w:marLeft w:val="0"/>
      <w:marRight w:val="0"/>
      <w:marTop w:val="0"/>
      <w:marBottom w:val="0"/>
      <w:divBdr>
        <w:top w:val="none" w:sz="0" w:space="0" w:color="auto"/>
        <w:left w:val="none" w:sz="0" w:space="0" w:color="auto"/>
        <w:bottom w:val="none" w:sz="0" w:space="0" w:color="auto"/>
        <w:right w:val="none" w:sz="0" w:space="0" w:color="auto"/>
      </w:divBdr>
    </w:div>
    <w:div w:id="1378697132">
      <w:bodyDiv w:val="1"/>
      <w:marLeft w:val="0"/>
      <w:marRight w:val="0"/>
      <w:marTop w:val="0"/>
      <w:marBottom w:val="0"/>
      <w:divBdr>
        <w:top w:val="none" w:sz="0" w:space="0" w:color="auto"/>
        <w:left w:val="none" w:sz="0" w:space="0" w:color="auto"/>
        <w:bottom w:val="none" w:sz="0" w:space="0" w:color="auto"/>
        <w:right w:val="none" w:sz="0" w:space="0" w:color="auto"/>
      </w:divBdr>
    </w:div>
    <w:div w:id="1456682329">
      <w:bodyDiv w:val="1"/>
      <w:marLeft w:val="0"/>
      <w:marRight w:val="0"/>
      <w:marTop w:val="0"/>
      <w:marBottom w:val="0"/>
      <w:divBdr>
        <w:top w:val="none" w:sz="0" w:space="0" w:color="auto"/>
        <w:left w:val="none" w:sz="0" w:space="0" w:color="auto"/>
        <w:bottom w:val="none" w:sz="0" w:space="0" w:color="auto"/>
        <w:right w:val="none" w:sz="0" w:space="0" w:color="auto"/>
      </w:divBdr>
    </w:div>
    <w:div w:id="1515148558">
      <w:bodyDiv w:val="1"/>
      <w:marLeft w:val="0"/>
      <w:marRight w:val="0"/>
      <w:marTop w:val="0"/>
      <w:marBottom w:val="0"/>
      <w:divBdr>
        <w:top w:val="none" w:sz="0" w:space="0" w:color="auto"/>
        <w:left w:val="none" w:sz="0" w:space="0" w:color="auto"/>
        <w:bottom w:val="none" w:sz="0" w:space="0" w:color="auto"/>
        <w:right w:val="none" w:sz="0" w:space="0" w:color="auto"/>
      </w:divBdr>
    </w:div>
    <w:div w:id="1564559252">
      <w:bodyDiv w:val="1"/>
      <w:marLeft w:val="0"/>
      <w:marRight w:val="0"/>
      <w:marTop w:val="0"/>
      <w:marBottom w:val="0"/>
      <w:divBdr>
        <w:top w:val="none" w:sz="0" w:space="0" w:color="auto"/>
        <w:left w:val="none" w:sz="0" w:space="0" w:color="auto"/>
        <w:bottom w:val="none" w:sz="0" w:space="0" w:color="auto"/>
        <w:right w:val="none" w:sz="0" w:space="0" w:color="auto"/>
      </w:divBdr>
    </w:div>
    <w:div w:id="1663925263">
      <w:bodyDiv w:val="1"/>
      <w:marLeft w:val="0"/>
      <w:marRight w:val="0"/>
      <w:marTop w:val="0"/>
      <w:marBottom w:val="0"/>
      <w:divBdr>
        <w:top w:val="none" w:sz="0" w:space="0" w:color="auto"/>
        <w:left w:val="none" w:sz="0" w:space="0" w:color="auto"/>
        <w:bottom w:val="none" w:sz="0" w:space="0" w:color="auto"/>
        <w:right w:val="none" w:sz="0" w:space="0" w:color="auto"/>
      </w:divBdr>
    </w:div>
    <w:div w:id="1729306963">
      <w:bodyDiv w:val="1"/>
      <w:marLeft w:val="0"/>
      <w:marRight w:val="0"/>
      <w:marTop w:val="0"/>
      <w:marBottom w:val="0"/>
      <w:divBdr>
        <w:top w:val="none" w:sz="0" w:space="0" w:color="auto"/>
        <w:left w:val="none" w:sz="0" w:space="0" w:color="auto"/>
        <w:bottom w:val="none" w:sz="0" w:space="0" w:color="auto"/>
        <w:right w:val="none" w:sz="0" w:space="0" w:color="auto"/>
      </w:divBdr>
    </w:div>
    <w:div w:id="1862429804">
      <w:bodyDiv w:val="1"/>
      <w:marLeft w:val="0"/>
      <w:marRight w:val="0"/>
      <w:marTop w:val="0"/>
      <w:marBottom w:val="0"/>
      <w:divBdr>
        <w:top w:val="none" w:sz="0" w:space="0" w:color="auto"/>
        <w:left w:val="none" w:sz="0" w:space="0" w:color="auto"/>
        <w:bottom w:val="none" w:sz="0" w:space="0" w:color="auto"/>
        <w:right w:val="none" w:sz="0" w:space="0" w:color="auto"/>
      </w:divBdr>
    </w:div>
    <w:div w:id="1913080989">
      <w:bodyDiv w:val="1"/>
      <w:marLeft w:val="0"/>
      <w:marRight w:val="0"/>
      <w:marTop w:val="0"/>
      <w:marBottom w:val="0"/>
      <w:divBdr>
        <w:top w:val="none" w:sz="0" w:space="0" w:color="auto"/>
        <w:left w:val="none" w:sz="0" w:space="0" w:color="auto"/>
        <w:bottom w:val="none" w:sz="0" w:space="0" w:color="auto"/>
        <w:right w:val="none" w:sz="0" w:space="0" w:color="auto"/>
      </w:divBdr>
    </w:div>
    <w:div w:id="2023048140">
      <w:bodyDiv w:val="1"/>
      <w:marLeft w:val="0"/>
      <w:marRight w:val="0"/>
      <w:marTop w:val="0"/>
      <w:marBottom w:val="0"/>
      <w:divBdr>
        <w:top w:val="none" w:sz="0" w:space="0" w:color="auto"/>
        <w:left w:val="none" w:sz="0" w:space="0" w:color="auto"/>
        <w:bottom w:val="none" w:sz="0" w:space="0" w:color="auto"/>
        <w:right w:val="none" w:sz="0" w:space="0" w:color="auto"/>
      </w:divBdr>
    </w:div>
    <w:div w:id="2054887457">
      <w:bodyDiv w:val="1"/>
      <w:marLeft w:val="0"/>
      <w:marRight w:val="0"/>
      <w:marTop w:val="0"/>
      <w:marBottom w:val="0"/>
      <w:divBdr>
        <w:top w:val="none" w:sz="0" w:space="0" w:color="auto"/>
        <w:left w:val="none" w:sz="0" w:space="0" w:color="auto"/>
        <w:bottom w:val="none" w:sz="0" w:space="0" w:color="auto"/>
        <w:right w:val="none" w:sz="0" w:space="0" w:color="auto"/>
      </w:divBdr>
    </w:div>
    <w:div w:id="209381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1943</Words>
  <Characters>11078</Characters>
  <Application>Microsoft Office Word</Application>
  <DocSecurity>0</DocSecurity>
  <Lines>92</Lines>
  <Paragraphs>25</Paragraphs>
  <ScaleCrop>false</ScaleCrop>
  <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2025-04-26T02:50:00Z</dcterms:created>
  <dcterms:modified xsi:type="dcterms:W3CDTF">2025-12-17T02:13:00Z</dcterms:modified>
</cp:coreProperties>
</file>